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2874B" w14:textId="2967C099" w:rsidR="009F3427" w:rsidRDefault="009F3427" w:rsidP="00165E5B">
      <w:pPr>
        <w:jc w:val="center"/>
        <w:rPr>
          <w:rFonts w:ascii="Arial" w:hAnsi="Arial" w:cs="Arial"/>
          <w:sz w:val="28"/>
          <w:szCs w:val="28"/>
        </w:rPr>
      </w:pPr>
      <w:bookmarkStart w:id="0" w:name="_GoBack"/>
      <w:bookmarkEnd w:id="0"/>
      <w:r>
        <w:rPr>
          <w:rFonts w:ascii="Arial" w:hAnsi="Arial" w:cs="Arial"/>
          <w:noProof/>
          <w:sz w:val="28"/>
          <w:szCs w:val="28"/>
        </w:rPr>
        <w:drawing>
          <wp:inline distT="0" distB="0" distL="0" distR="0" wp14:anchorId="0C5484E1" wp14:editId="7262E8F3">
            <wp:extent cx="4667415" cy="48391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065" cy="516123"/>
                    </a:xfrm>
                    <a:prstGeom prst="rect">
                      <a:avLst/>
                    </a:prstGeom>
                    <a:noFill/>
                  </pic:spPr>
                </pic:pic>
              </a:graphicData>
            </a:graphic>
          </wp:inline>
        </w:drawing>
      </w:r>
    </w:p>
    <w:p w14:paraId="381AE017" w14:textId="7B92769A" w:rsidR="003C18E4" w:rsidRPr="00104237" w:rsidRDefault="00D1658E" w:rsidP="00104237">
      <w:pPr>
        <w:jc w:val="center"/>
        <w:rPr>
          <w:rFonts w:ascii="Arial" w:hAnsi="Arial" w:cs="Arial"/>
          <w:bCs/>
          <w:sz w:val="72"/>
          <w:szCs w:val="72"/>
        </w:rPr>
      </w:pPr>
      <w:r w:rsidRPr="00D1658E">
        <w:rPr>
          <w:rFonts w:ascii="Arial" w:hAnsi="Arial" w:cs="Arial"/>
          <w:bCs/>
          <w:sz w:val="72"/>
          <w:szCs w:val="72"/>
        </w:rPr>
        <w:t>DM0412</w:t>
      </w:r>
      <w:r w:rsidR="00104237">
        <w:rPr>
          <w:rFonts w:ascii="Arial" w:hAnsi="Arial" w:cs="Arial" w:hint="eastAsia"/>
          <w:bCs/>
          <w:sz w:val="72"/>
          <w:szCs w:val="72"/>
        </w:rPr>
        <w:t>P</w:t>
      </w:r>
      <w:r w:rsidRPr="00D1658E">
        <w:rPr>
          <w:rFonts w:ascii="Arial" w:hAnsi="Arial" w:cs="Arial" w:hint="eastAsia"/>
          <w:bCs/>
          <w:sz w:val="72"/>
          <w:szCs w:val="72"/>
        </w:rPr>
        <w:t xml:space="preserve"> Low speed </w:t>
      </w:r>
      <w:r w:rsidRPr="00D1658E">
        <w:rPr>
          <w:rFonts w:ascii="Arial" w:hAnsi="Arial" w:cs="Arial"/>
          <w:bCs/>
          <w:sz w:val="72"/>
          <w:szCs w:val="72"/>
        </w:rPr>
        <w:t>Centrifuge</w:t>
      </w:r>
    </w:p>
    <w:p w14:paraId="2F56BB75" w14:textId="497B9FE6" w:rsidR="008018C7" w:rsidRDefault="00D1658E" w:rsidP="008018C7">
      <w:pPr>
        <w:rPr>
          <w:rFonts w:ascii="Arial" w:hAnsi="Arial" w:cs="Arial"/>
          <w:sz w:val="28"/>
          <w:szCs w:val="28"/>
        </w:rPr>
      </w:pPr>
      <w:r w:rsidRPr="003C18E4">
        <w:rPr>
          <w:rFonts w:ascii="Arial" w:hAnsi="Arial" w:cs="Arial"/>
          <w:noProof/>
          <w:sz w:val="28"/>
          <w:szCs w:val="28"/>
        </w:rPr>
        <w:drawing>
          <wp:anchor distT="0" distB="0" distL="114300" distR="114300" simplePos="0" relativeHeight="251670528" behindDoc="1" locked="0" layoutInCell="1" allowOverlap="1" wp14:anchorId="57B3B900" wp14:editId="06D31CDE">
            <wp:simplePos x="0" y="0"/>
            <wp:positionH relativeFrom="margin">
              <wp:align>center</wp:align>
            </wp:positionH>
            <wp:positionV relativeFrom="paragraph">
              <wp:posOffset>291465</wp:posOffset>
            </wp:positionV>
            <wp:extent cx="3458877" cy="2849880"/>
            <wp:effectExtent l="0" t="0" r="8255" b="762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58877" cy="2849880"/>
                    </a:xfrm>
                    <a:prstGeom prst="rect">
                      <a:avLst/>
                    </a:prstGeom>
                    <a:noFill/>
                  </pic:spPr>
                </pic:pic>
              </a:graphicData>
            </a:graphic>
            <wp14:sizeRelH relativeFrom="margin">
              <wp14:pctWidth>0</wp14:pctWidth>
            </wp14:sizeRelH>
            <wp14:sizeRelV relativeFrom="margin">
              <wp14:pctHeight>0</wp14:pctHeight>
            </wp14:sizeRelV>
          </wp:anchor>
        </w:drawing>
      </w:r>
    </w:p>
    <w:p w14:paraId="050D82D1" w14:textId="77777777" w:rsidR="008018C7" w:rsidRDefault="008018C7" w:rsidP="008018C7">
      <w:pPr>
        <w:rPr>
          <w:rFonts w:ascii="Arial" w:hAnsi="Arial" w:cs="Arial"/>
          <w:sz w:val="28"/>
          <w:szCs w:val="28"/>
        </w:rPr>
      </w:pPr>
    </w:p>
    <w:p w14:paraId="595B0F15" w14:textId="155E88B9" w:rsidR="008018C7" w:rsidRDefault="008018C7" w:rsidP="008018C7">
      <w:pPr>
        <w:rPr>
          <w:rFonts w:ascii="Arial" w:hAnsi="Arial" w:cs="Arial"/>
          <w:sz w:val="28"/>
          <w:szCs w:val="28"/>
        </w:rPr>
      </w:pPr>
    </w:p>
    <w:p w14:paraId="66AFF0DB" w14:textId="06B7DEA0" w:rsidR="008018C7" w:rsidRDefault="008018C7" w:rsidP="008018C7">
      <w:pPr>
        <w:rPr>
          <w:rFonts w:ascii="Arial" w:hAnsi="Arial" w:cs="Arial"/>
          <w:sz w:val="28"/>
          <w:szCs w:val="28"/>
        </w:rPr>
      </w:pPr>
    </w:p>
    <w:p w14:paraId="56E4442A" w14:textId="0E17E743" w:rsidR="008018C7" w:rsidRDefault="008018C7" w:rsidP="008018C7">
      <w:pPr>
        <w:rPr>
          <w:rFonts w:ascii="Arial" w:hAnsi="Arial" w:cs="Arial"/>
          <w:sz w:val="28"/>
          <w:szCs w:val="28"/>
        </w:rPr>
      </w:pPr>
    </w:p>
    <w:p w14:paraId="460FAD50" w14:textId="6C678C63" w:rsidR="008018C7" w:rsidRDefault="008018C7" w:rsidP="008018C7">
      <w:pPr>
        <w:rPr>
          <w:rFonts w:ascii="Arial" w:hAnsi="Arial" w:cs="Arial"/>
          <w:sz w:val="28"/>
          <w:szCs w:val="28"/>
        </w:rPr>
      </w:pPr>
    </w:p>
    <w:p w14:paraId="5B8199D0" w14:textId="5C232C09" w:rsidR="009F3427" w:rsidRDefault="009F3427" w:rsidP="008018C7">
      <w:pPr>
        <w:rPr>
          <w:rFonts w:ascii="Arial" w:hAnsi="Arial" w:cs="Arial"/>
          <w:sz w:val="28"/>
          <w:szCs w:val="28"/>
        </w:rPr>
      </w:pPr>
    </w:p>
    <w:p w14:paraId="1D5D3F2C" w14:textId="77777777" w:rsidR="001F0E54" w:rsidRDefault="001F0E54" w:rsidP="008018C7">
      <w:pPr>
        <w:rPr>
          <w:rFonts w:ascii="Arial" w:hAnsi="Arial" w:cs="Arial"/>
          <w:sz w:val="28"/>
          <w:szCs w:val="28"/>
        </w:rPr>
      </w:pPr>
    </w:p>
    <w:p w14:paraId="34E980EA" w14:textId="3DFC6975" w:rsidR="009F3427" w:rsidRDefault="009F3427" w:rsidP="008018C7">
      <w:pPr>
        <w:rPr>
          <w:rFonts w:ascii="Arial" w:hAnsi="Arial" w:cs="Arial"/>
          <w:sz w:val="28"/>
          <w:szCs w:val="28"/>
        </w:rPr>
      </w:pPr>
    </w:p>
    <w:p w14:paraId="49323769" w14:textId="2F4E1551" w:rsidR="008018C7" w:rsidRPr="008018C7" w:rsidRDefault="009F3427" w:rsidP="008018C7">
      <w:pPr>
        <w:rPr>
          <w:rFonts w:ascii="Arial" w:hAnsi="Arial" w:cs="Arial"/>
          <w:sz w:val="28"/>
          <w:szCs w:val="28"/>
        </w:rPr>
      </w:pPr>
      <w:r>
        <w:rPr>
          <w:rFonts w:ascii="Arial" w:hAnsi="Arial" w:cs="Arial" w:hint="eastAsia"/>
          <w:noProof/>
          <w:sz w:val="28"/>
          <w:szCs w:val="28"/>
        </w:rPr>
        <w:drawing>
          <wp:anchor distT="0" distB="0" distL="114300" distR="114300" simplePos="0" relativeHeight="251659264" behindDoc="0" locked="0" layoutInCell="1" allowOverlap="1" wp14:anchorId="7E36700D" wp14:editId="6194938C">
            <wp:simplePos x="0" y="0"/>
            <wp:positionH relativeFrom="margin">
              <wp:align>right</wp:align>
            </wp:positionH>
            <wp:positionV relativeFrom="paragraph">
              <wp:posOffset>104726</wp:posOffset>
            </wp:positionV>
            <wp:extent cx="371223" cy="274134"/>
            <wp:effectExtent l="0" t="0" r="0" b="0"/>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223" cy="2741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hint="eastAsia"/>
          <w:noProof/>
          <w:sz w:val="28"/>
          <w:szCs w:val="28"/>
        </w:rPr>
        <w:drawing>
          <wp:anchor distT="0" distB="0" distL="114300" distR="114300" simplePos="0" relativeHeight="251658240" behindDoc="0" locked="0" layoutInCell="1" allowOverlap="1" wp14:anchorId="09758BC7" wp14:editId="09CB1CCF">
            <wp:simplePos x="0" y="0"/>
            <wp:positionH relativeFrom="column">
              <wp:posOffset>5649595</wp:posOffset>
            </wp:positionH>
            <wp:positionV relativeFrom="paragraph">
              <wp:posOffset>118745</wp:posOffset>
            </wp:positionV>
            <wp:extent cx="359410" cy="273685"/>
            <wp:effectExtent l="0" t="0" r="2540" b="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10" cy="27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24522" w14:textId="76DA6756" w:rsidR="008018C7" w:rsidRPr="008018C7" w:rsidRDefault="008018C7" w:rsidP="008018C7">
      <w:pPr>
        <w:jc w:val="right"/>
        <w:rPr>
          <w:rFonts w:ascii="Arial" w:hAnsi="Arial" w:cs="Arial"/>
          <w:sz w:val="28"/>
          <w:szCs w:val="28"/>
        </w:rPr>
      </w:pPr>
      <w:r w:rsidRPr="008018C7">
        <w:rPr>
          <w:rFonts w:ascii="Arial" w:hAnsi="Arial" w:cs="Arial"/>
          <w:sz w:val="28"/>
          <w:szCs w:val="28"/>
        </w:rPr>
        <w:t>12301</w:t>
      </w:r>
      <w:r w:rsidR="00D1658E">
        <w:rPr>
          <w:rFonts w:ascii="Arial" w:hAnsi="Arial" w:cs="Arial" w:hint="eastAsia"/>
          <w:sz w:val="28"/>
          <w:szCs w:val="28"/>
        </w:rPr>
        <w:t>6</w:t>
      </w:r>
      <w:r w:rsidR="00104237">
        <w:rPr>
          <w:rFonts w:ascii="Arial" w:hAnsi="Arial" w:cs="Arial"/>
          <w:sz w:val="28"/>
          <w:szCs w:val="28"/>
        </w:rPr>
        <w:t>28</w:t>
      </w:r>
    </w:p>
    <w:p w14:paraId="1AE9FE66" w14:textId="7C13AA88" w:rsidR="008018C7" w:rsidRPr="008018C7" w:rsidRDefault="008018C7" w:rsidP="001E6C68">
      <w:pPr>
        <w:jc w:val="right"/>
        <w:rPr>
          <w:rFonts w:ascii="Arial" w:hAnsi="Arial" w:cs="Arial"/>
          <w:sz w:val="28"/>
          <w:szCs w:val="28"/>
        </w:rPr>
      </w:pPr>
      <w:r w:rsidRPr="008018C7">
        <w:rPr>
          <w:rFonts w:ascii="Arial" w:hAnsi="Arial" w:cs="Arial"/>
          <w:sz w:val="28"/>
          <w:szCs w:val="28"/>
        </w:rPr>
        <w:t>Ver.202</w:t>
      </w:r>
      <w:r w:rsidR="00104237">
        <w:rPr>
          <w:rFonts w:ascii="Arial" w:hAnsi="Arial" w:cs="Arial"/>
          <w:sz w:val="28"/>
          <w:szCs w:val="28"/>
        </w:rPr>
        <w:t>21122</w:t>
      </w:r>
    </w:p>
    <w:p w14:paraId="695A752D" w14:textId="77777777" w:rsidR="00D1658E" w:rsidRPr="00D1658E" w:rsidRDefault="00D1658E" w:rsidP="00D1658E">
      <w:pPr>
        <w:jc w:val="center"/>
        <w:rPr>
          <w:rFonts w:ascii="Arial" w:hAnsi="Arial" w:cs="Arial"/>
          <w:szCs w:val="21"/>
        </w:rPr>
      </w:pPr>
      <w:r w:rsidRPr="00D1658E">
        <w:rPr>
          <w:rFonts w:ascii="Arial" w:hAnsi="Arial" w:cs="Arial"/>
          <w:szCs w:val="21"/>
        </w:rPr>
        <w:t>Before using centrifuge, please carefully read this user manual for efficient operation and safety.</w:t>
      </w:r>
    </w:p>
    <w:p w14:paraId="6FD8CFC6" w14:textId="77777777" w:rsidR="001E6C68" w:rsidRPr="00D1658E" w:rsidRDefault="001E6C68" w:rsidP="001E6C68">
      <w:pPr>
        <w:jc w:val="left"/>
        <w:rPr>
          <w:rFonts w:ascii="Arial" w:hAnsi="Arial" w:cs="Arial"/>
          <w:sz w:val="28"/>
          <w:szCs w:val="28"/>
        </w:rPr>
      </w:pPr>
    </w:p>
    <w:p w14:paraId="0D735025" w14:textId="77777777" w:rsidR="008018C7" w:rsidRPr="00165E5B" w:rsidRDefault="008018C7" w:rsidP="00165E5B">
      <w:pPr>
        <w:jc w:val="center"/>
        <w:rPr>
          <w:rFonts w:ascii="Arial" w:hAnsi="Arial" w:cs="Arial"/>
          <w:sz w:val="44"/>
          <w:szCs w:val="44"/>
        </w:rPr>
      </w:pPr>
      <w:r w:rsidRPr="00165E5B">
        <w:rPr>
          <w:rFonts w:ascii="Arial" w:hAnsi="Arial" w:cs="Arial"/>
          <w:sz w:val="44"/>
          <w:szCs w:val="44"/>
        </w:rPr>
        <w:lastRenderedPageBreak/>
        <w:t>Contents</w:t>
      </w:r>
    </w:p>
    <w:p w14:paraId="39F73A5E" w14:textId="37EDFDFF" w:rsidR="007B3D70" w:rsidRPr="007B3D70" w:rsidRDefault="00165E5B" w:rsidP="007B3D70">
      <w:pPr>
        <w:pStyle w:val="TOC1"/>
        <w:tabs>
          <w:tab w:val="right" w:leader="dot" w:pos="10140"/>
        </w:tabs>
        <w:spacing w:line="420" w:lineRule="exact"/>
        <w:rPr>
          <w:rFonts w:eastAsiaTheme="minorEastAsia"/>
          <w:b w:val="0"/>
          <w:bCs w:val="0"/>
          <w:caps w:val="0"/>
          <w:noProof/>
          <w:sz w:val="24"/>
          <w:szCs w:val="24"/>
        </w:rPr>
      </w:pPr>
      <w:r>
        <w:rPr>
          <w:rFonts w:ascii="Arial" w:hAnsi="Arial" w:cs="Arial"/>
          <w:sz w:val="28"/>
          <w:szCs w:val="28"/>
        </w:rPr>
        <w:fldChar w:fldCharType="begin"/>
      </w:r>
      <w:r>
        <w:rPr>
          <w:rFonts w:ascii="Arial" w:hAnsi="Arial" w:cs="Arial"/>
          <w:sz w:val="28"/>
          <w:szCs w:val="28"/>
        </w:rPr>
        <w:instrText xml:space="preserve"> TOC \o "1-2" \h \z \u </w:instrText>
      </w:r>
      <w:r>
        <w:rPr>
          <w:rFonts w:ascii="Arial" w:hAnsi="Arial" w:cs="Arial"/>
          <w:sz w:val="28"/>
          <w:szCs w:val="28"/>
        </w:rPr>
        <w:fldChar w:fldCharType="separate"/>
      </w:r>
      <w:hyperlink w:anchor="_Toc95307625" w:history="1">
        <w:r w:rsidR="007B3D70" w:rsidRPr="007B3D70">
          <w:rPr>
            <w:rStyle w:val="a9"/>
            <w:rFonts w:ascii="Arial" w:hAnsi="Arial" w:cs="Arial"/>
            <w:b w:val="0"/>
            <w:bCs w:val="0"/>
            <w:noProof/>
            <w:sz w:val="24"/>
            <w:szCs w:val="24"/>
          </w:rPr>
          <w:t>Safety Reminder</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_Toc95307625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1</w:t>
        </w:r>
        <w:r w:rsidR="007B3D70" w:rsidRPr="007B3D70">
          <w:rPr>
            <w:b w:val="0"/>
            <w:bCs w:val="0"/>
            <w:noProof/>
            <w:webHidden/>
            <w:sz w:val="24"/>
            <w:szCs w:val="24"/>
          </w:rPr>
          <w:fldChar w:fldCharType="end"/>
        </w:r>
      </w:hyperlink>
    </w:p>
    <w:p w14:paraId="5C86F94B" w14:textId="7C7262A4"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26" w:history="1">
        <w:r w:rsidR="007B3D70" w:rsidRPr="007B3D70">
          <w:rPr>
            <w:rStyle w:val="a9"/>
            <w:rFonts w:ascii="Arial" w:hAnsi="Arial" w:cs="Arial"/>
            <w:b w:val="0"/>
            <w:bCs w:val="0"/>
            <w:noProof/>
            <w:sz w:val="24"/>
            <w:szCs w:val="24"/>
          </w:rPr>
          <w:t>1. Intended use</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_Toc95307626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5</w:t>
        </w:r>
        <w:r w:rsidR="007B3D70" w:rsidRPr="007B3D70">
          <w:rPr>
            <w:b w:val="0"/>
            <w:bCs w:val="0"/>
            <w:noProof/>
            <w:webHidden/>
            <w:sz w:val="24"/>
            <w:szCs w:val="24"/>
          </w:rPr>
          <w:fldChar w:fldCharType="end"/>
        </w:r>
      </w:hyperlink>
    </w:p>
    <w:p w14:paraId="4116A796" w14:textId="53810FBF"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27" w:history="1">
        <w:r w:rsidR="007B3D70" w:rsidRPr="007B3D70">
          <w:rPr>
            <w:rStyle w:val="a9"/>
            <w:rFonts w:ascii="Arial" w:hAnsi="Arial" w:cs="Arial"/>
            <w:b w:val="0"/>
            <w:bCs w:val="0"/>
            <w:noProof/>
            <w:sz w:val="24"/>
            <w:szCs w:val="24"/>
          </w:rPr>
          <w:t>2. Specifications</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_Toc95307627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5</w:t>
        </w:r>
        <w:r w:rsidR="007B3D70" w:rsidRPr="007B3D70">
          <w:rPr>
            <w:b w:val="0"/>
            <w:bCs w:val="0"/>
            <w:noProof/>
            <w:webHidden/>
            <w:sz w:val="24"/>
            <w:szCs w:val="24"/>
          </w:rPr>
          <w:fldChar w:fldCharType="end"/>
        </w:r>
      </w:hyperlink>
    </w:p>
    <w:p w14:paraId="1D27EA34" w14:textId="299B6938"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28" w:history="1">
        <w:r w:rsidR="007B3D70" w:rsidRPr="007B3D70">
          <w:rPr>
            <w:rStyle w:val="a9"/>
            <w:rFonts w:ascii="Arial" w:hAnsi="Arial" w:cs="Arial"/>
            <w:b w:val="0"/>
            <w:bCs w:val="0"/>
            <w:noProof/>
            <w:sz w:val="24"/>
            <w:szCs w:val="24"/>
          </w:rPr>
          <w:t>3. Declaration of Conformity</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_Toc95307628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6</w:t>
        </w:r>
        <w:r w:rsidR="007B3D70" w:rsidRPr="007B3D70">
          <w:rPr>
            <w:b w:val="0"/>
            <w:bCs w:val="0"/>
            <w:noProof/>
            <w:webHidden/>
            <w:sz w:val="24"/>
            <w:szCs w:val="24"/>
          </w:rPr>
          <w:fldChar w:fldCharType="end"/>
        </w:r>
      </w:hyperlink>
    </w:p>
    <w:p w14:paraId="1F509606" w14:textId="55C0C84F"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29" w:history="1">
        <w:r w:rsidR="007B3D70" w:rsidRPr="007B3D70">
          <w:rPr>
            <w:rStyle w:val="a9"/>
            <w:rFonts w:ascii="Arial" w:hAnsi="Arial" w:cs="Arial"/>
            <w:b w:val="0"/>
            <w:bCs w:val="0"/>
            <w:noProof/>
            <w:sz w:val="24"/>
            <w:szCs w:val="24"/>
          </w:rPr>
          <w:t>4. Required Operational Conditions</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_Toc95307629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8</w:t>
        </w:r>
        <w:r w:rsidR="007B3D70" w:rsidRPr="007B3D70">
          <w:rPr>
            <w:b w:val="0"/>
            <w:bCs w:val="0"/>
            <w:noProof/>
            <w:webHidden/>
            <w:sz w:val="24"/>
            <w:szCs w:val="24"/>
          </w:rPr>
          <w:fldChar w:fldCharType="end"/>
        </w:r>
      </w:hyperlink>
    </w:p>
    <w:p w14:paraId="71982271" w14:textId="7DA31346"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30" w:history="1">
        <w:r w:rsidR="007B3D70" w:rsidRPr="007B3D70">
          <w:rPr>
            <w:rStyle w:val="a9"/>
            <w:rFonts w:ascii="Arial" w:hAnsi="Arial" w:cs="Arial"/>
            <w:noProof/>
            <w:sz w:val="24"/>
            <w:szCs w:val="24"/>
          </w:rPr>
          <w:t>4.1 Basic operational conditions</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_Toc95307630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8</w:t>
        </w:r>
        <w:r w:rsidR="007B3D70" w:rsidRPr="007B3D70">
          <w:rPr>
            <w:noProof/>
            <w:webHidden/>
            <w:sz w:val="24"/>
            <w:szCs w:val="24"/>
          </w:rPr>
          <w:fldChar w:fldCharType="end"/>
        </w:r>
      </w:hyperlink>
    </w:p>
    <w:p w14:paraId="746E4714" w14:textId="279CBD65"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31" w:history="1">
        <w:r w:rsidR="007B3D70" w:rsidRPr="007B3D70">
          <w:rPr>
            <w:rStyle w:val="a9"/>
            <w:rFonts w:ascii="Arial" w:hAnsi="Arial" w:cs="Arial"/>
            <w:noProof/>
            <w:sz w:val="24"/>
            <w:szCs w:val="24"/>
          </w:rPr>
          <w:t>4.2 Transport and storage conditions</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_Toc95307631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8</w:t>
        </w:r>
        <w:r w:rsidR="007B3D70" w:rsidRPr="007B3D70">
          <w:rPr>
            <w:noProof/>
            <w:webHidden/>
            <w:sz w:val="24"/>
            <w:szCs w:val="24"/>
          </w:rPr>
          <w:fldChar w:fldCharType="end"/>
        </w:r>
      </w:hyperlink>
    </w:p>
    <w:p w14:paraId="45A9B82F" w14:textId="6CFA4A5B"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32" w:history="1">
        <w:r w:rsidR="007B3D70" w:rsidRPr="007B3D70">
          <w:rPr>
            <w:rStyle w:val="a9"/>
            <w:rFonts w:ascii="Arial" w:hAnsi="Arial" w:cs="Arial"/>
            <w:b w:val="0"/>
            <w:bCs w:val="0"/>
            <w:noProof/>
            <w:sz w:val="24"/>
            <w:szCs w:val="24"/>
          </w:rPr>
          <w:t>5. Installation</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_Toc95307632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9</w:t>
        </w:r>
        <w:r w:rsidR="007B3D70" w:rsidRPr="007B3D70">
          <w:rPr>
            <w:b w:val="0"/>
            <w:bCs w:val="0"/>
            <w:noProof/>
            <w:webHidden/>
            <w:sz w:val="24"/>
            <w:szCs w:val="24"/>
          </w:rPr>
          <w:fldChar w:fldCharType="end"/>
        </w:r>
      </w:hyperlink>
    </w:p>
    <w:p w14:paraId="1B0BCEE6" w14:textId="75DFFB4F"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33" w:history="1">
        <w:r w:rsidR="007B3D70" w:rsidRPr="007B3D70">
          <w:rPr>
            <w:rStyle w:val="a9"/>
            <w:rFonts w:ascii="Arial" w:hAnsi="Arial" w:cs="Arial"/>
            <w:noProof/>
            <w:sz w:val="24"/>
            <w:szCs w:val="24"/>
          </w:rPr>
          <w:t>5.1 Location</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_Toc95307633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9</w:t>
        </w:r>
        <w:r w:rsidR="007B3D70" w:rsidRPr="007B3D70">
          <w:rPr>
            <w:noProof/>
            <w:webHidden/>
            <w:sz w:val="24"/>
            <w:szCs w:val="24"/>
          </w:rPr>
          <w:fldChar w:fldCharType="end"/>
        </w:r>
      </w:hyperlink>
    </w:p>
    <w:p w14:paraId="2F0D0FA5" w14:textId="5110217F"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34" w:history="1">
        <w:r w:rsidR="007B3D70" w:rsidRPr="007B3D70">
          <w:rPr>
            <w:rStyle w:val="a9"/>
            <w:rFonts w:ascii="Arial" w:hAnsi="Arial" w:cs="Arial"/>
            <w:noProof/>
            <w:sz w:val="24"/>
            <w:szCs w:val="24"/>
          </w:rPr>
          <w:t>5.2 Connection of the power cord and grounding</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_Toc95307634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10</w:t>
        </w:r>
        <w:r w:rsidR="007B3D70" w:rsidRPr="007B3D70">
          <w:rPr>
            <w:noProof/>
            <w:webHidden/>
            <w:sz w:val="24"/>
            <w:szCs w:val="24"/>
          </w:rPr>
          <w:fldChar w:fldCharType="end"/>
        </w:r>
      </w:hyperlink>
    </w:p>
    <w:p w14:paraId="231DE85D" w14:textId="5CB59FB1"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35" w:history="1">
        <w:r w:rsidR="007B3D70" w:rsidRPr="007B3D70">
          <w:rPr>
            <w:rStyle w:val="a9"/>
            <w:rFonts w:ascii="Arial" w:hAnsi="Arial" w:cs="Arial"/>
            <w:b w:val="0"/>
            <w:bCs w:val="0"/>
            <w:noProof/>
            <w:sz w:val="24"/>
            <w:szCs w:val="24"/>
          </w:rPr>
          <w:t>6. Structure</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_Toc95307635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10</w:t>
        </w:r>
        <w:r w:rsidR="007B3D70" w:rsidRPr="007B3D70">
          <w:rPr>
            <w:b w:val="0"/>
            <w:bCs w:val="0"/>
            <w:noProof/>
            <w:webHidden/>
            <w:sz w:val="24"/>
            <w:szCs w:val="24"/>
          </w:rPr>
          <w:fldChar w:fldCharType="end"/>
        </w:r>
      </w:hyperlink>
    </w:p>
    <w:p w14:paraId="4D67ECD5" w14:textId="54351B63"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36" w:history="1">
        <w:r w:rsidR="007B3D70" w:rsidRPr="007B3D70">
          <w:rPr>
            <w:rStyle w:val="a9"/>
            <w:rFonts w:ascii="Arial" w:hAnsi="Arial" w:cs="Arial"/>
            <w:b w:val="0"/>
            <w:bCs w:val="0"/>
            <w:noProof/>
            <w:sz w:val="24"/>
            <w:szCs w:val="24"/>
          </w:rPr>
          <w:t>7. Operation panel</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_Toc95307636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11</w:t>
        </w:r>
        <w:r w:rsidR="007B3D70" w:rsidRPr="007B3D70">
          <w:rPr>
            <w:b w:val="0"/>
            <w:bCs w:val="0"/>
            <w:noProof/>
            <w:webHidden/>
            <w:sz w:val="24"/>
            <w:szCs w:val="24"/>
          </w:rPr>
          <w:fldChar w:fldCharType="end"/>
        </w:r>
      </w:hyperlink>
    </w:p>
    <w:p w14:paraId="26F5984C" w14:textId="064E881A"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37" w:history="1">
        <w:r w:rsidR="007B3D70" w:rsidRPr="007B3D70">
          <w:rPr>
            <w:rStyle w:val="a9"/>
            <w:rFonts w:ascii="Arial" w:hAnsi="Arial" w:cs="Arial"/>
            <w:b w:val="0"/>
            <w:bCs w:val="0"/>
            <w:noProof/>
            <w:sz w:val="24"/>
            <w:szCs w:val="24"/>
          </w:rPr>
          <w:t>8. Rotor Preparation</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_Toc95307637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13</w:t>
        </w:r>
        <w:r w:rsidR="007B3D70" w:rsidRPr="007B3D70">
          <w:rPr>
            <w:b w:val="0"/>
            <w:bCs w:val="0"/>
            <w:noProof/>
            <w:webHidden/>
            <w:sz w:val="24"/>
            <w:szCs w:val="24"/>
          </w:rPr>
          <w:fldChar w:fldCharType="end"/>
        </w:r>
      </w:hyperlink>
    </w:p>
    <w:p w14:paraId="36E06B2F" w14:textId="4A880A0C"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38" w:history="1">
        <w:r w:rsidR="007B3D70" w:rsidRPr="007B3D70">
          <w:rPr>
            <w:rStyle w:val="a9"/>
            <w:rFonts w:ascii="Arial" w:hAnsi="Arial" w:cs="Arial"/>
            <w:noProof/>
            <w:sz w:val="24"/>
            <w:szCs w:val="24"/>
          </w:rPr>
          <w:t>8.1 Prepare the samples</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_Toc95307638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13</w:t>
        </w:r>
        <w:r w:rsidR="007B3D70" w:rsidRPr="007B3D70">
          <w:rPr>
            <w:noProof/>
            <w:webHidden/>
            <w:sz w:val="24"/>
            <w:szCs w:val="24"/>
          </w:rPr>
          <w:fldChar w:fldCharType="end"/>
        </w:r>
      </w:hyperlink>
    </w:p>
    <w:p w14:paraId="5A7CC02A" w14:textId="06E91672"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39" w:history="1">
        <w:r w:rsidR="007B3D70" w:rsidRPr="007B3D70">
          <w:rPr>
            <w:rStyle w:val="a9"/>
            <w:rFonts w:ascii="Arial" w:hAnsi="Arial" w:cs="Arial"/>
            <w:noProof/>
            <w:sz w:val="24"/>
            <w:szCs w:val="24"/>
          </w:rPr>
          <w:t>8.2 Inject the samples into tubes</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_Toc95307639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13</w:t>
        </w:r>
        <w:r w:rsidR="007B3D70" w:rsidRPr="007B3D70">
          <w:rPr>
            <w:noProof/>
            <w:webHidden/>
            <w:sz w:val="24"/>
            <w:szCs w:val="24"/>
          </w:rPr>
          <w:fldChar w:fldCharType="end"/>
        </w:r>
      </w:hyperlink>
    </w:p>
    <w:p w14:paraId="7EE50024" w14:textId="4A5048C3"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40" w:history="1">
        <w:r w:rsidR="007B3D70" w:rsidRPr="007B3D70">
          <w:rPr>
            <w:rStyle w:val="a9"/>
            <w:rFonts w:ascii="Arial" w:hAnsi="Arial" w:cs="Arial"/>
            <w:noProof/>
            <w:sz w:val="24"/>
            <w:szCs w:val="24"/>
          </w:rPr>
          <w:t>8.3 Keep the tubes balanced</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_Toc95307640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14</w:t>
        </w:r>
        <w:r w:rsidR="007B3D70" w:rsidRPr="007B3D70">
          <w:rPr>
            <w:noProof/>
            <w:webHidden/>
            <w:sz w:val="24"/>
            <w:szCs w:val="24"/>
          </w:rPr>
          <w:fldChar w:fldCharType="end"/>
        </w:r>
      </w:hyperlink>
    </w:p>
    <w:p w14:paraId="32437312" w14:textId="0F03EE9C"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41" w:history="1">
        <w:r w:rsidR="007B3D70" w:rsidRPr="007B3D70">
          <w:rPr>
            <w:rStyle w:val="a9"/>
            <w:rFonts w:ascii="Arial" w:hAnsi="Arial" w:cs="Arial"/>
            <w:noProof/>
            <w:sz w:val="24"/>
            <w:szCs w:val="24"/>
          </w:rPr>
          <w:t>8.4 Inspect the rotor</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_Toc95307641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14</w:t>
        </w:r>
        <w:r w:rsidR="007B3D70" w:rsidRPr="007B3D70">
          <w:rPr>
            <w:noProof/>
            <w:webHidden/>
            <w:sz w:val="24"/>
            <w:szCs w:val="24"/>
          </w:rPr>
          <w:fldChar w:fldCharType="end"/>
        </w:r>
      </w:hyperlink>
    </w:p>
    <w:p w14:paraId="60A2351B" w14:textId="15985DFB"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42" w:history="1">
        <w:r w:rsidR="007B3D70" w:rsidRPr="007B3D70">
          <w:rPr>
            <w:rStyle w:val="a9"/>
            <w:rFonts w:ascii="Arial" w:hAnsi="Arial" w:cs="Arial"/>
            <w:noProof/>
            <w:sz w:val="24"/>
            <w:szCs w:val="24"/>
          </w:rPr>
          <w:t>8.5 Symmetrically load centrifuge tubes into rotor</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_Toc95307642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14</w:t>
        </w:r>
        <w:r w:rsidR="007B3D70" w:rsidRPr="007B3D70">
          <w:rPr>
            <w:noProof/>
            <w:webHidden/>
            <w:sz w:val="24"/>
            <w:szCs w:val="24"/>
          </w:rPr>
          <w:fldChar w:fldCharType="end"/>
        </w:r>
      </w:hyperlink>
    </w:p>
    <w:p w14:paraId="49DC3628" w14:textId="4732CA1A"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43" w:history="1">
        <w:r w:rsidR="007B3D70" w:rsidRPr="007B3D70">
          <w:rPr>
            <w:rStyle w:val="a9"/>
            <w:rFonts w:ascii="Arial" w:hAnsi="Arial" w:cs="Arial"/>
            <w:b w:val="0"/>
            <w:bCs w:val="0"/>
            <w:noProof/>
            <w:sz w:val="24"/>
            <w:szCs w:val="24"/>
          </w:rPr>
          <w:t>9. Operation</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_Toc95307643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15</w:t>
        </w:r>
        <w:r w:rsidR="007B3D70" w:rsidRPr="007B3D70">
          <w:rPr>
            <w:b w:val="0"/>
            <w:bCs w:val="0"/>
            <w:noProof/>
            <w:webHidden/>
            <w:sz w:val="24"/>
            <w:szCs w:val="24"/>
          </w:rPr>
          <w:fldChar w:fldCharType="end"/>
        </w:r>
      </w:hyperlink>
    </w:p>
    <w:p w14:paraId="20168535" w14:textId="0A4FEAC3"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44" w:history="1">
        <w:r w:rsidR="007B3D70" w:rsidRPr="007B3D70">
          <w:rPr>
            <w:rStyle w:val="a9"/>
            <w:rFonts w:ascii="Arial" w:hAnsi="Arial" w:cs="Arial"/>
            <w:noProof/>
            <w:sz w:val="24"/>
            <w:szCs w:val="24"/>
          </w:rPr>
          <w:t>9.1 Normal operation</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_Toc95307644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15</w:t>
        </w:r>
        <w:r w:rsidR="007B3D70" w:rsidRPr="007B3D70">
          <w:rPr>
            <w:noProof/>
            <w:webHidden/>
            <w:sz w:val="24"/>
            <w:szCs w:val="24"/>
          </w:rPr>
          <w:fldChar w:fldCharType="end"/>
        </w:r>
      </w:hyperlink>
    </w:p>
    <w:p w14:paraId="1B011294" w14:textId="4ECEC80D"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45" w:history="1">
        <w:r w:rsidR="007B3D70" w:rsidRPr="007B3D70">
          <w:rPr>
            <w:rStyle w:val="a9"/>
            <w:rFonts w:ascii="Arial" w:hAnsi="Arial" w:cs="Arial"/>
            <w:noProof/>
            <w:sz w:val="24"/>
            <w:szCs w:val="24"/>
          </w:rPr>
          <w:t>9.2 RCF operation</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_Toc95307645 \h </w:instrText>
        </w:r>
        <w:r w:rsidR="007B3D70" w:rsidRPr="007B3D70">
          <w:rPr>
            <w:noProof/>
            <w:webHidden/>
            <w:sz w:val="24"/>
            <w:szCs w:val="24"/>
          </w:rPr>
          <w:fldChar w:fldCharType="separate"/>
        </w:r>
        <w:r w:rsidR="00270308">
          <w:rPr>
            <w:rFonts w:hint="eastAsia"/>
            <w:b/>
            <w:bCs/>
            <w:noProof/>
            <w:webHidden/>
            <w:sz w:val="24"/>
            <w:szCs w:val="24"/>
          </w:rPr>
          <w:t>错误!未定义书签。</w:t>
        </w:r>
        <w:r w:rsidR="007B3D70" w:rsidRPr="007B3D70">
          <w:rPr>
            <w:noProof/>
            <w:webHidden/>
            <w:sz w:val="24"/>
            <w:szCs w:val="24"/>
          </w:rPr>
          <w:fldChar w:fldCharType="end"/>
        </w:r>
      </w:hyperlink>
    </w:p>
    <w:p w14:paraId="133286D1" w14:textId="14A8AEB1"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46" w:history="1">
        <w:r w:rsidR="007B3D70" w:rsidRPr="007B3D70">
          <w:rPr>
            <w:rStyle w:val="a9"/>
            <w:rFonts w:ascii="Arial" w:hAnsi="Arial" w:cs="Arial"/>
            <w:noProof/>
            <w:sz w:val="24"/>
            <w:szCs w:val="24"/>
          </w:rPr>
          <w:t>9.3 Pulse operation</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_Toc95307646 \h </w:instrText>
        </w:r>
        <w:r w:rsidR="007B3D70" w:rsidRPr="007B3D70">
          <w:rPr>
            <w:noProof/>
            <w:webHidden/>
            <w:sz w:val="24"/>
            <w:szCs w:val="24"/>
          </w:rPr>
          <w:fldChar w:fldCharType="separate"/>
        </w:r>
        <w:r w:rsidR="00270308">
          <w:rPr>
            <w:rFonts w:hint="eastAsia"/>
            <w:b/>
            <w:bCs/>
            <w:noProof/>
            <w:webHidden/>
            <w:sz w:val="24"/>
            <w:szCs w:val="24"/>
          </w:rPr>
          <w:t>错误!未定义书签。</w:t>
        </w:r>
        <w:r w:rsidR="007B3D70" w:rsidRPr="007B3D70">
          <w:rPr>
            <w:noProof/>
            <w:webHidden/>
            <w:sz w:val="24"/>
            <w:szCs w:val="24"/>
          </w:rPr>
          <w:fldChar w:fldCharType="end"/>
        </w:r>
      </w:hyperlink>
    </w:p>
    <w:p w14:paraId="146ACB9B" w14:textId="5F1A27B4"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47" w:history="1">
        <w:r w:rsidR="007B3D70" w:rsidRPr="007B3D70">
          <w:rPr>
            <w:rStyle w:val="a9"/>
            <w:rFonts w:ascii="Arial" w:hAnsi="Arial" w:cs="Arial"/>
            <w:b w:val="0"/>
            <w:bCs w:val="0"/>
            <w:noProof/>
            <w:sz w:val="24"/>
            <w:szCs w:val="24"/>
          </w:rPr>
          <w:t>10. Maintenance</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_Toc95307647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21</w:t>
        </w:r>
        <w:r w:rsidR="007B3D70" w:rsidRPr="007B3D70">
          <w:rPr>
            <w:b w:val="0"/>
            <w:bCs w:val="0"/>
            <w:noProof/>
            <w:webHidden/>
            <w:sz w:val="24"/>
            <w:szCs w:val="24"/>
          </w:rPr>
          <w:fldChar w:fldCharType="end"/>
        </w:r>
      </w:hyperlink>
    </w:p>
    <w:p w14:paraId="6011BE51" w14:textId="76FEDA69"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48" w:history="1">
        <w:r w:rsidR="007B3D70" w:rsidRPr="007B3D70">
          <w:rPr>
            <w:rStyle w:val="a9"/>
            <w:rFonts w:ascii="Arial" w:hAnsi="Arial" w:cs="Arial"/>
            <w:noProof/>
            <w:sz w:val="24"/>
            <w:szCs w:val="24"/>
          </w:rPr>
          <w:t>10.1 Cleaning</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_Toc95307648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21</w:t>
        </w:r>
        <w:r w:rsidR="007B3D70" w:rsidRPr="007B3D70">
          <w:rPr>
            <w:noProof/>
            <w:webHidden/>
            <w:sz w:val="24"/>
            <w:szCs w:val="24"/>
          </w:rPr>
          <w:fldChar w:fldCharType="end"/>
        </w:r>
      </w:hyperlink>
    </w:p>
    <w:p w14:paraId="23BF0E6E" w14:textId="72586B44"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49" w:history="1">
        <w:r w:rsidR="007B3D70" w:rsidRPr="007B3D70">
          <w:rPr>
            <w:rStyle w:val="a9"/>
            <w:rFonts w:ascii="Arial" w:hAnsi="Arial" w:cs="Arial"/>
            <w:noProof/>
            <w:sz w:val="24"/>
            <w:szCs w:val="24"/>
          </w:rPr>
          <w:t>10.2 Rotor Installation</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_Toc95307649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23</w:t>
        </w:r>
        <w:r w:rsidR="007B3D70" w:rsidRPr="007B3D70">
          <w:rPr>
            <w:noProof/>
            <w:webHidden/>
            <w:sz w:val="24"/>
            <w:szCs w:val="24"/>
          </w:rPr>
          <w:fldChar w:fldCharType="end"/>
        </w:r>
      </w:hyperlink>
    </w:p>
    <w:p w14:paraId="7399661A" w14:textId="47E1E08C"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50" w:history="1">
        <w:r w:rsidR="007B3D70" w:rsidRPr="007B3D70">
          <w:rPr>
            <w:rStyle w:val="a9"/>
            <w:rFonts w:ascii="Arial" w:hAnsi="Arial" w:cs="Arial"/>
            <w:b w:val="0"/>
            <w:bCs w:val="0"/>
            <w:noProof/>
            <w:sz w:val="24"/>
            <w:szCs w:val="24"/>
          </w:rPr>
          <w:t>11. Troubleshooting</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_Toc95307650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25</w:t>
        </w:r>
        <w:r w:rsidR="007B3D70" w:rsidRPr="007B3D70">
          <w:rPr>
            <w:b w:val="0"/>
            <w:bCs w:val="0"/>
            <w:noProof/>
            <w:webHidden/>
            <w:sz w:val="24"/>
            <w:szCs w:val="24"/>
          </w:rPr>
          <w:fldChar w:fldCharType="end"/>
        </w:r>
      </w:hyperlink>
    </w:p>
    <w:p w14:paraId="5EEEF2F9" w14:textId="4EAB2850"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51" w:history="1">
        <w:r w:rsidR="007B3D70" w:rsidRPr="007B3D70">
          <w:rPr>
            <w:rStyle w:val="a9"/>
            <w:rFonts w:ascii="Arial" w:hAnsi="Arial" w:cs="Arial"/>
            <w:noProof/>
            <w:sz w:val="24"/>
            <w:szCs w:val="24"/>
          </w:rPr>
          <w:t>11.1 Possible problems and solutions</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_Toc95307651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25</w:t>
        </w:r>
        <w:r w:rsidR="007B3D70" w:rsidRPr="007B3D70">
          <w:rPr>
            <w:noProof/>
            <w:webHidden/>
            <w:sz w:val="24"/>
            <w:szCs w:val="24"/>
          </w:rPr>
          <w:fldChar w:fldCharType="end"/>
        </w:r>
      </w:hyperlink>
    </w:p>
    <w:p w14:paraId="0FEC1A4B" w14:textId="19F80BB5"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52" w:history="1">
        <w:r w:rsidR="007B3D70" w:rsidRPr="007B3D70">
          <w:rPr>
            <w:rStyle w:val="a9"/>
            <w:rFonts w:ascii="Arial" w:hAnsi="Arial" w:cs="Arial"/>
            <w:noProof/>
            <w:sz w:val="24"/>
            <w:szCs w:val="24"/>
          </w:rPr>
          <w:t>11.2 How to open the door</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_Toc95307652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26</w:t>
        </w:r>
        <w:r w:rsidR="007B3D70" w:rsidRPr="007B3D70">
          <w:rPr>
            <w:noProof/>
            <w:webHidden/>
            <w:sz w:val="24"/>
            <w:szCs w:val="24"/>
          </w:rPr>
          <w:fldChar w:fldCharType="end"/>
        </w:r>
      </w:hyperlink>
    </w:p>
    <w:p w14:paraId="6FB96EEF" w14:textId="1CCCFB71"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53" w:history="1">
        <w:r w:rsidR="007B3D70" w:rsidRPr="007B3D70">
          <w:rPr>
            <w:rStyle w:val="a9"/>
            <w:rFonts w:ascii="Arial" w:hAnsi="Arial" w:cs="Arial"/>
            <w:b w:val="0"/>
            <w:bCs w:val="0"/>
            <w:noProof/>
            <w:sz w:val="24"/>
            <w:szCs w:val="24"/>
          </w:rPr>
          <w:t>12. Instructions for the rotor and tubes</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_Toc95307653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27</w:t>
        </w:r>
        <w:r w:rsidR="007B3D70" w:rsidRPr="007B3D70">
          <w:rPr>
            <w:b w:val="0"/>
            <w:bCs w:val="0"/>
            <w:noProof/>
            <w:webHidden/>
            <w:sz w:val="24"/>
            <w:szCs w:val="24"/>
          </w:rPr>
          <w:fldChar w:fldCharType="end"/>
        </w:r>
      </w:hyperlink>
    </w:p>
    <w:p w14:paraId="37E1AFCD" w14:textId="1416C3DD"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54" w:history="1">
        <w:r w:rsidR="007B3D70" w:rsidRPr="007B3D70">
          <w:rPr>
            <w:rStyle w:val="a9"/>
            <w:rFonts w:ascii="Arial" w:hAnsi="Arial" w:cs="Arial"/>
            <w:noProof/>
            <w:sz w:val="24"/>
            <w:szCs w:val="24"/>
          </w:rPr>
          <w:t>12.1 Rotor instructions</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_Toc95307654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28</w:t>
        </w:r>
        <w:r w:rsidR="007B3D70" w:rsidRPr="007B3D70">
          <w:rPr>
            <w:noProof/>
            <w:webHidden/>
            <w:sz w:val="24"/>
            <w:szCs w:val="24"/>
          </w:rPr>
          <w:fldChar w:fldCharType="end"/>
        </w:r>
      </w:hyperlink>
    </w:p>
    <w:p w14:paraId="68221161" w14:textId="57B99D60"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55" w:history="1">
        <w:r w:rsidR="007B3D70" w:rsidRPr="007B3D70">
          <w:rPr>
            <w:rStyle w:val="a9"/>
            <w:rFonts w:ascii="Arial" w:hAnsi="Arial" w:cs="Arial"/>
            <w:noProof/>
            <w:sz w:val="24"/>
            <w:szCs w:val="24"/>
          </w:rPr>
          <w:t>12.2 Tubes</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_Toc95307655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30</w:t>
        </w:r>
        <w:r w:rsidR="007B3D70" w:rsidRPr="007B3D70">
          <w:rPr>
            <w:noProof/>
            <w:webHidden/>
            <w:sz w:val="24"/>
            <w:szCs w:val="24"/>
          </w:rPr>
          <w:fldChar w:fldCharType="end"/>
        </w:r>
      </w:hyperlink>
    </w:p>
    <w:p w14:paraId="7E01A222" w14:textId="0BAB8E61"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56" w:history="1">
        <w:r w:rsidR="007B3D70" w:rsidRPr="007B3D70">
          <w:rPr>
            <w:rStyle w:val="a9"/>
            <w:rFonts w:ascii="Arial" w:hAnsi="Arial" w:cs="Arial"/>
            <w:b w:val="0"/>
            <w:bCs w:val="0"/>
            <w:noProof/>
            <w:sz w:val="24"/>
            <w:szCs w:val="24"/>
          </w:rPr>
          <w:t>13. Calculate RCF</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_Toc95307656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33</w:t>
        </w:r>
        <w:r w:rsidR="007B3D70" w:rsidRPr="007B3D70">
          <w:rPr>
            <w:b w:val="0"/>
            <w:bCs w:val="0"/>
            <w:noProof/>
            <w:webHidden/>
            <w:sz w:val="24"/>
            <w:szCs w:val="24"/>
          </w:rPr>
          <w:fldChar w:fldCharType="end"/>
        </w:r>
      </w:hyperlink>
    </w:p>
    <w:p w14:paraId="1FB5E1C6" w14:textId="44777164"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57" w:history="1">
        <w:r w:rsidR="007B3D70" w:rsidRPr="007B3D70">
          <w:rPr>
            <w:rStyle w:val="a9"/>
            <w:rFonts w:ascii="Arial" w:hAnsi="Arial" w:cs="Arial"/>
            <w:b w:val="0"/>
            <w:bCs w:val="0"/>
            <w:noProof/>
            <w:sz w:val="24"/>
            <w:szCs w:val="24"/>
          </w:rPr>
          <w:t>14. Returning and Disposal</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_Toc95307657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33</w:t>
        </w:r>
        <w:r w:rsidR="007B3D70" w:rsidRPr="007B3D70">
          <w:rPr>
            <w:b w:val="0"/>
            <w:bCs w:val="0"/>
            <w:noProof/>
            <w:webHidden/>
            <w:sz w:val="24"/>
            <w:szCs w:val="24"/>
          </w:rPr>
          <w:fldChar w:fldCharType="end"/>
        </w:r>
      </w:hyperlink>
    </w:p>
    <w:p w14:paraId="1FA3204E" w14:textId="55A174DC"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58" w:history="1">
        <w:r w:rsidR="007B3D70" w:rsidRPr="007B3D70">
          <w:rPr>
            <w:rStyle w:val="a9"/>
            <w:rFonts w:ascii="Arial" w:hAnsi="Arial" w:cs="Arial"/>
            <w:noProof/>
            <w:sz w:val="24"/>
            <w:szCs w:val="24"/>
          </w:rPr>
          <w:t>14.1 Returning Devices</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_Toc95307658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33</w:t>
        </w:r>
        <w:r w:rsidR="007B3D70" w:rsidRPr="007B3D70">
          <w:rPr>
            <w:noProof/>
            <w:webHidden/>
            <w:sz w:val="24"/>
            <w:szCs w:val="24"/>
          </w:rPr>
          <w:fldChar w:fldCharType="end"/>
        </w:r>
      </w:hyperlink>
    </w:p>
    <w:p w14:paraId="501B0CBA" w14:textId="44FA6BF5"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59" w:history="1">
        <w:r w:rsidR="007B3D70" w:rsidRPr="007B3D70">
          <w:rPr>
            <w:rStyle w:val="a9"/>
            <w:rFonts w:ascii="Arial" w:hAnsi="Arial" w:cs="Arial"/>
            <w:noProof/>
            <w:sz w:val="24"/>
            <w:szCs w:val="24"/>
          </w:rPr>
          <w:t>14.2 Disposal</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_Toc95307659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33</w:t>
        </w:r>
        <w:r w:rsidR="007B3D70" w:rsidRPr="007B3D70">
          <w:rPr>
            <w:noProof/>
            <w:webHidden/>
            <w:sz w:val="24"/>
            <w:szCs w:val="24"/>
          </w:rPr>
          <w:fldChar w:fldCharType="end"/>
        </w:r>
      </w:hyperlink>
    </w:p>
    <w:p w14:paraId="57C6542D" w14:textId="34E3D1E2" w:rsidR="007B3D70" w:rsidRPr="007B3D70" w:rsidRDefault="00EF31A2" w:rsidP="007B3D70">
      <w:pPr>
        <w:pStyle w:val="TOC1"/>
        <w:tabs>
          <w:tab w:val="right" w:leader="dot" w:pos="10140"/>
        </w:tabs>
        <w:spacing w:line="420" w:lineRule="exact"/>
        <w:rPr>
          <w:rFonts w:eastAsiaTheme="minorEastAsia"/>
          <w:b w:val="0"/>
          <w:bCs w:val="0"/>
          <w:caps w:val="0"/>
          <w:noProof/>
          <w:sz w:val="24"/>
          <w:szCs w:val="24"/>
        </w:rPr>
      </w:pPr>
      <w:hyperlink w:anchor="_Toc95307661" w:history="1">
        <w:r w:rsidR="007B3D70" w:rsidRPr="007B3D70">
          <w:rPr>
            <w:rStyle w:val="a9"/>
            <w:rFonts w:ascii="Arial" w:hAnsi="Arial" w:cs="Arial"/>
            <w:b w:val="0"/>
            <w:bCs w:val="0"/>
            <w:noProof/>
            <w:sz w:val="24"/>
            <w:szCs w:val="24"/>
          </w:rPr>
          <w:t>1</w:t>
        </w:r>
        <w:r w:rsidR="00104237">
          <w:rPr>
            <w:rStyle w:val="a9"/>
            <w:rFonts w:ascii="Arial" w:hAnsi="Arial" w:cs="Arial"/>
            <w:b w:val="0"/>
            <w:bCs w:val="0"/>
            <w:noProof/>
            <w:sz w:val="24"/>
            <w:szCs w:val="24"/>
          </w:rPr>
          <w:t>5</w:t>
        </w:r>
        <w:r w:rsidR="007B3D70" w:rsidRPr="007B3D70">
          <w:rPr>
            <w:rStyle w:val="a9"/>
            <w:rFonts w:ascii="Arial" w:hAnsi="Arial" w:cs="Arial"/>
            <w:b w:val="0"/>
            <w:bCs w:val="0"/>
            <w:noProof/>
            <w:sz w:val="24"/>
            <w:szCs w:val="24"/>
          </w:rPr>
          <w:t>．</w:t>
        </w:r>
        <w:r w:rsidR="007B3D70" w:rsidRPr="007B3D70">
          <w:rPr>
            <w:rStyle w:val="a9"/>
            <w:rFonts w:ascii="Arial" w:hAnsi="Arial" w:cs="Arial"/>
            <w:b w:val="0"/>
            <w:bCs w:val="0"/>
            <w:noProof/>
            <w:sz w:val="24"/>
            <w:szCs w:val="24"/>
          </w:rPr>
          <w:t>Warranty</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_Toc95307661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34</w:t>
        </w:r>
        <w:r w:rsidR="007B3D70" w:rsidRPr="007B3D70">
          <w:rPr>
            <w:b w:val="0"/>
            <w:bCs w:val="0"/>
            <w:noProof/>
            <w:webHidden/>
            <w:sz w:val="24"/>
            <w:szCs w:val="24"/>
          </w:rPr>
          <w:fldChar w:fldCharType="end"/>
        </w:r>
      </w:hyperlink>
    </w:p>
    <w:p w14:paraId="6E9816CA" w14:textId="12D873B5"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62" w:history="1">
        <w:r w:rsidR="007B3D70" w:rsidRPr="007B3D70">
          <w:rPr>
            <w:rStyle w:val="a9"/>
            <w:rFonts w:ascii="Arial" w:hAnsi="Arial" w:cs="Arial"/>
            <w:noProof/>
            <w:sz w:val="24"/>
            <w:szCs w:val="24"/>
          </w:rPr>
          <w:t>1</w:t>
        </w:r>
        <w:r w:rsidR="00104237">
          <w:rPr>
            <w:rStyle w:val="a9"/>
            <w:rFonts w:ascii="Arial" w:hAnsi="Arial" w:cs="Arial"/>
            <w:noProof/>
            <w:sz w:val="24"/>
            <w:szCs w:val="24"/>
          </w:rPr>
          <w:t>5</w:t>
        </w:r>
        <w:r w:rsidR="007B3D70" w:rsidRPr="007B3D70">
          <w:rPr>
            <w:rStyle w:val="a9"/>
            <w:rFonts w:ascii="Arial" w:hAnsi="Arial" w:cs="Arial"/>
            <w:noProof/>
            <w:sz w:val="24"/>
            <w:szCs w:val="24"/>
          </w:rPr>
          <w:t>.1 Warranty of centrifuge</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_Toc95307662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34</w:t>
        </w:r>
        <w:r w:rsidR="007B3D70" w:rsidRPr="007B3D70">
          <w:rPr>
            <w:noProof/>
            <w:webHidden/>
            <w:sz w:val="24"/>
            <w:szCs w:val="24"/>
          </w:rPr>
          <w:fldChar w:fldCharType="end"/>
        </w:r>
      </w:hyperlink>
    </w:p>
    <w:p w14:paraId="5BAF386B" w14:textId="484854A4" w:rsidR="007B3D70" w:rsidRPr="007B3D70" w:rsidRDefault="00EF31A2" w:rsidP="007B3D70">
      <w:pPr>
        <w:pStyle w:val="TOC2"/>
        <w:tabs>
          <w:tab w:val="right" w:leader="dot" w:pos="10140"/>
        </w:tabs>
        <w:spacing w:line="420" w:lineRule="exact"/>
        <w:rPr>
          <w:rFonts w:eastAsiaTheme="minorEastAsia"/>
          <w:smallCaps w:val="0"/>
          <w:noProof/>
          <w:sz w:val="24"/>
          <w:szCs w:val="24"/>
        </w:rPr>
      </w:pPr>
      <w:hyperlink w:anchor="_Toc95307663" w:history="1">
        <w:r w:rsidR="007B3D70" w:rsidRPr="007B3D70">
          <w:rPr>
            <w:rStyle w:val="a9"/>
            <w:rFonts w:ascii="Arial" w:hAnsi="Arial" w:cs="Arial"/>
            <w:noProof/>
            <w:sz w:val="24"/>
            <w:szCs w:val="24"/>
          </w:rPr>
          <w:t>1</w:t>
        </w:r>
        <w:r w:rsidR="00104237">
          <w:rPr>
            <w:rStyle w:val="a9"/>
            <w:rFonts w:ascii="Arial" w:hAnsi="Arial" w:cs="Arial"/>
            <w:noProof/>
            <w:sz w:val="24"/>
            <w:szCs w:val="24"/>
          </w:rPr>
          <w:t>5</w:t>
        </w:r>
        <w:r w:rsidR="007B3D70" w:rsidRPr="007B3D70">
          <w:rPr>
            <w:rStyle w:val="a9"/>
            <w:rFonts w:ascii="Arial" w:hAnsi="Arial" w:cs="Arial"/>
            <w:noProof/>
            <w:sz w:val="24"/>
            <w:szCs w:val="24"/>
          </w:rPr>
          <w:t>.2 Warranty of the rotor</w:t>
        </w:r>
        <w:r w:rsidR="007B3D70" w:rsidRPr="007B3D70">
          <w:rPr>
            <w:noProof/>
            <w:webHidden/>
            <w:sz w:val="24"/>
            <w:szCs w:val="24"/>
          </w:rPr>
          <w:tab/>
        </w:r>
        <w:r w:rsidR="007B3D70" w:rsidRPr="007B3D70">
          <w:rPr>
            <w:noProof/>
            <w:webHidden/>
            <w:sz w:val="24"/>
            <w:szCs w:val="24"/>
          </w:rPr>
          <w:fldChar w:fldCharType="begin"/>
        </w:r>
        <w:r w:rsidR="007B3D70" w:rsidRPr="007B3D70">
          <w:rPr>
            <w:noProof/>
            <w:webHidden/>
            <w:sz w:val="24"/>
            <w:szCs w:val="24"/>
          </w:rPr>
          <w:instrText xml:space="preserve"> PAGEREF _Toc95307663 \h </w:instrText>
        </w:r>
        <w:r w:rsidR="007B3D70" w:rsidRPr="007B3D70">
          <w:rPr>
            <w:noProof/>
            <w:webHidden/>
            <w:sz w:val="24"/>
            <w:szCs w:val="24"/>
          </w:rPr>
        </w:r>
        <w:r w:rsidR="007B3D70" w:rsidRPr="007B3D70">
          <w:rPr>
            <w:noProof/>
            <w:webHidden/>
            <w:sz w:val="24"/>
            <w:szCs w:val="24"/>
          </w:rPr>
          <w:fldChar w:fldCharType="separate"/>
        </w:r>
        <w:r w:rsidR="00270308">
          <w:rPr>
            <w:noProof/>
            <w:webHidden/>
            <w:sz w:val="24"/>
            <w:szCs w:val="24"/>
          </w:rPr>
          <w:t>34</w:t>
        </w:r>
        <w:r w:rsidR="007B3D70" w:rsidRPr="007B3D70">
          <w:rPr>
            <w:noProof/>
            <w:webHidden/>
            <w:sz w:val="24"/>
            <w:szCs w:val="24"/>
          </w:rPr>
          <w:fldChar w:fldCharType="end"/>
        </w:r>
      </w:hyperlink>
    </w:p>
    <w:p w14:paraId="6C145695" w14:textId="567E00E4" w:rsidR="007B3D70" w:rsidRDefault="00EF31A2" w:rsidP="007B3D70">
      <w:pPr>
        <w:pStyle w:val="TOC1"/>
        <w:tabs>
          <w:tab w:val="right" w:leader="dot" w:pos="10140"/>
        </w:tabs>
        <w:spacing w:line="420" w:lineRule="exact"/>
        <w:rPr>
          <w:rFonts w:eastAsiaTheme="minorEastAsia"/>
          <w:b w:val="0"/>
          <w:bCs w:val="0"/>
          <w:caps w:val="0"/>
          <w:noProof/>
          <w:sz w:val="21"/>
          <w:szCs w:val="22"/>
        </w:rPr>
      </w:pPr>
      <w:hyperlink w:anchor="_Toc95307664" w:history="1">
        <w:r w:rsidR="007B3D70" w:rsidRPr="007B3D70">
          <w:rPr>
            <w:rStyle w:val="a9"/>
            <w:rFonts w:ascii="Arial" w:hAnsi="Arial" w:cs="Arial"/>
            <w:b w:val="0"/>
            <w:bCs w:val="0"/>
            <w:noProof/>
            <w:sz w:val="24"/>
            <w:szCs w:val="24"/>
          </w:rPr>
          <w:t>After-sales service</w:t>
        </w:r>
        <w:r w:rsidR="007B3D70" w:rsidRPr="007B3D70">
          <w:rPr>
            <w:b w:val="0"/>
            <w:bCs w:val="0"/>
            <w:noProof/>
            <w:webHidden/>
            <w:sz w:val="24"/>
            <w:szCs w:val="24"/>
          </w:rPr>
          <w:tab/>
        </w:r>
        <w:r w:rsidR="007B3D70" w:rsidRPr="007B3D70">
          <w:rPr>
            <w:b w:val="0"/>
            <w:bCs w:val="0"/>
            <w:noProof/>
            <w:webHidden/>
            <w:sz w:val="24"/>
            <w:szCs w:val="24"/>
          </w:rPr>
          <w:fldChar w:fldCharType="begin"/>
        </w:r>
        <w:r w:rsidR="007B3D70" w:rsidRPr="007B3D70">
          <w:rPr>
            <w:b w:val="0"/>
            <w:bCs w:val="0"/>
            <w:noProof/>
            <w:webHidden/>
            <w:sz w:val="24"/>
            <w:szCs w:val="24"/>
          </w:rPr>
          <w:instrText xml:space="preserve"> PAGEREF _Toc95307664 \h </w:instrText>
        </w:r>
        <w:r w:rsidR="007B3D70" w:rsidRPr="007B3D70">
          <w:rPr>
            <w:b w:val="0"/>
            <w:bCs w:val="0"/>
            <w:noProof/>
            <w:webHidden/>
            <w:sz w:val="24"/>
            <w:szCs w:val="24"/>
          </w:rPr>
        </w:r>
        <w:r w:rsidR="007B3D70" w:rsidRPr="007B3D70">
          <w:rPr>
            <w:b w:val="0"/>
            <w:bCs w:val="0"/>
            <w:noProof/>
            <w:webHidden/>
            <w:sz w:val="24"/>
            <w:szCs w:val="24"/>
          </w:rPr>
          <w:fldChar w:fldCharType="separate"/>
        </w:r>
        <w:r w:rsidR="00270308">
          <w:rPr>
            <w:b w:val="0"/>
            <w:bCs w:val="0"/>
            <w:noProof/>
            <w:webHidden/>
            <w:sz w:val="24"/>
            <w:szCs w:val="24"/>
          </w:rPr>
          <w:t>35</w:t>
        </w:r>
        <w:r w:rsidR="007B3D70" w:rsidRPr="007B3D70">
          <w:rPr>
            <w:b w:val="0"/>
            <w:bCs w:val="0"/>
            <w:noProof/>
            <w:webHidden/>
            <w:sz w:val="24"/>
            <w:szCs w:val="24"/>
          </w:rPr>
          <w:fldChar w:fldCharType="end"/>
        </w:r>
      </w:hyperlink>
    </w:p>
    <w:p w14:paraId="5A02D056" w14:textId="142563F8" w:rsidR="008018C7" w:rsidRDefault="00165E5B" w:rsidP="008018C7">
      <w:pPr>
        <w:rPr>
          <w:rFonts w:ascii="Arial" w:hAnsi="Arial" w:cs="Arial"/>
          <w:sz w:val="28"/>
          <w:szCs w:val="28"/>
        </w:rPr>
      </w:pPr>
      <w:r>
        <w:rPr>
          <w:rFonts w:ascii="Arial" w:hAnsi="Arial" w:cs="Arial"/>
          <w:sz w:val="28"/>
          <w:szCs w:val="28"/>
        </w:rPr>
        <w:fldChar w:fldCharType="end"/>
      </w:r>
    </w:p>
    <w:p w14:paraId="2424A5EF" w14:textId="2CFE9286" w:rsidR="009F3427" w:rsidRDefault="009F3427" w:rsidP="008018C7">
      <w:pPr>
        <w:rPr>
          <w:rFonts w:ascii="Arial" w:hAnsi="Arial" w:cs="Arial"/>
          <w:sz w:val="28"/>
          <w:szCs w:val="28"/>
        </w:rPr>
      </w:pPr>
    </w:p>
    <w:p w14:paraId="0AF0D0B1" w14:textId="77777777" w:rsidR="009F3427" w:rsidRDefault="009F3427" w:rsidP="008018C7">
      <w:pPr>
        <w:rPr>
          <w:rFonts w:ascii="Arial" w:hAnsi="Arial" w:cs="Arial"/>
          <w:sz w:val="28"/>
          <w:szCs w:val="28"/>
        </w:rPr>
        <w:sectPr w:rsidR="009F3427" w:rsidSect="00D44FAC">
          <w:headerReference w:type="default" r:id="rId12"/>
          <w:footerReference w:type="default" r:id="rId13"/>
          <w:pgSz w:w="10830" w:h="15082"/>
          <w:pgMar w:top="1701" w:right="340" w:bottom="1985" w:left="340" w:header="851" w:footer="567" w:gutter="0"/>
          <w:pgNumType w:start="1"/>
          <w:cols w:space="425"/>
          <w:docGrid w:type="lines" w:linePitch="312"/>
        </w:sectPr>
      </w:pPr>
    </w:p>
    <w:p w14:paraId="46634D15" w14:textId="77777777" w:rsidR="008018C7" w:rsidRPr="005D4FC5" w:rsidRDefault="008018C7" w:rsidP="005D4FC5">
      <w:pPr>
        <w:pStyle w:val="1"/>
        <w:spacing w:before="0" w:after="0" w:line="240" w:lineRule="auto"/>
        <w:rPr>
          <w:rFonts w:ascii="Arial" w:hAnsi="Arial" w:cs="Arial"/>
          <w:sz w:val="36"/>
          <w:szCs w:val="36"/>
        </w:rPr>
      </w:pPr>
      <w:bookmarkStart w:id="1" w:name="_Toc95307625"/>
      <w:r w:rsidRPr="005D4FC5">
        <w:rPr>
          <w:rFonts w:ascii="Arial" w:hAnsi="Arial" w:cs="Arial"/>
          <w:sz w:val="36"/>
          <w:szCs w:val="36"/>
        </w:rPr>
        <w:lastRenderedPageBreak/>
        <w:t>Safety Reminder</w:t>
      </w:r>
      <w:bookmarkEnd w:id="1"/>
    </w:p>
    <w:p w14:paraId="6A910355" w14:textId="77777777" w:rsidR="008018C7" w:rsidRPr="008018C7" w:rsidRDefault="008018C7" w:rsidP="008018C7">
      <w:pPr>
        <w:rPr>
          <w:rFonts w:ascii="Arial" w:hAnsi="Arial" w:cs="Arial"/>
          <w:sz w:val="28"/>
          <w:szCs w:val="28"/>
        </w:rPr>
      </w:pPr>
    </w:p>
    <w:p w14:paraId="5839B283" w14:textId="77777777" w:rsidR="008018C7" w:rsidRPr="008018C7" w:rsidRDefault="008018C7" w:rsidP="008018C7">
      <w:pPr>
        <w:rPr>
          <w:rFonts w:ascii="Arial" w:hAnsi="Arial" w:cs="Arial"/>
          <w:sz w:val="28"/>
          <w:szCs w:val="28"/>
        </w:rPr>
      </w:pPr>
      <w:r w:rsidRPr="008018C7">
        <w:rPr>
          <w:rFonts w:ascii="Arial" w:hAnsi="Arial" w:cs="Arial"/>
          <w:sz w:val="28"/>
          <w:szCs w:val="28"/>
        </w:rPr>
        <w:t xml:space="preserve"> Common safety precautions</w:t>
      </w:r>
    </w:p>
    <w:p w14:paraId="3882353D" w14:textId="77777777" w:rsidR="008018C7" w:rsidRPr="008018C7" w:rsidRDefault="008018C7" w:rsidP="008018C7">
      <w:pPr>
        <w:rPr>
          <w:rFonts w:ascii="Arial" w:hAnsi="Arial" w:cs="Arial"/>
          <w:sz w:val="28"/>
          <w:szCs w:val="28"/>
        </w:rPr>
      </w:pPr>
      <w:r w:rsidRPr="008018C7">
        <w:rPr>
          <w:rFonts w:ascii="Arial" w:hAnsi="Arial" w:cs="Arial"/>
          <w:sz w:val="28"/>
          <w:szCs w:val="28"/>
        </w:rPr>
        <w:t xml:space="preserve"> Carefully read the following safety precautions for a thorough understanding.</w:t>
      </w:r>
    </w:p>
    <w:p w14:paraId="76414358" w14:textId="2D26A7A0" w:rsidR="008018C7" w:rsidRPr="009F3427" w:rsidRDefault="008018C7" w:rsidP="008B4B51">
      <w:pPr>
        <w:pStyle w:val="a8"/>
        <w:numPr>
          <w:ilvl w:val="0"/>
          <w:numId w:val="3"/>
        </w:numPr>
        <w:ind w:firstLineChars="0"/>
        <w:rPr>
          <w:rFonts w:ascii="Arial" w:hAnsi="Arial" w:cs="Arial"/>
          <w:sz w:val="28"/>
          <w:szCs w:val="28"/>
        </w:rPr>
      </w:pPr>
      <w:r w:rsidRPr="009F3427">
        <w:rPr>
          <w:rFonts w:ascii="Arial" w:hAnsi="Arial" w:cs="Arial"/>
          <w:sz w:val="28"/>
          <w:szCs w:val="28"/>
        </w:rPr>
        <w:t>Follow the instructions and procedures described in this manual to operate this centrifuge safely.</w:t>
      </w:r>
    </w:p>
    <w:p w14:paraId="40C16D2C" w14:textId="04BC5914" w:rsidR="008018C7" w:rsidRPr="009F3427" w:rsidRDefault="008018C7" w:rsidP="008B4B51">
      <w:pPr>
        <w:pStyle w:val="a8"/>
        <w:numPr>
          <w:ilvl w:val="0"/>
          <w:numId w:val="3"/>
        </w:numPr>
        <w:ind w:firstLineChars="0"/>
        <w:rPr>
          <w:rFonts w:ascii="Arial" w:hAnsi="Arial" w:cs="Arial"/>
          <w:sz w:val="28"/>
          <w:szCs w:val="28"/>
        </w:rPr>
      </w:pPr>
      <w:r w:rsidRPr="009F3427">
        <w:rPr>
          <w:rFonts w:ascii="Arial" w:hAnsi="Arial" w:cs="Arial"/>
          <w:sz w:val="28"/>
          <w:szCs w:val="28"/>
        </w:rPr>
        <w:t>Carefully read all safety messages in this manual and the safety instructions on the instrument.</w:t>
      </w:r>
    </w:p>
    <w:p w14:paraId="57860188" w14:textId="71305212" w:rsidR="008018C7" w:rsidRPr="009F3427" w:rsidRDefault="008018C7" w:rsidP="008B4B51">
      <w:pPr>
        <w:pStyle w:val="a8"/>
        <w:numPr>
          <w:ilvl w:val="0"/>
          <w:numId w:val="3"/>
        </w:numPr>
        <w:ind w:firstLineChars="0"/>
        <w:rPr>
          <w:rFonts w:ascii="Arial" w:hAnsi="Arial" w:cs="Arial"/>
          <w:sz w:val="28"/>
          <w:szCs w:val="28"/>
        </w:rPr>
      </w:pPr>
      <w:r w:rsidRPr="009F3427">
        <w:rPr>
          <w:rFonts w:ascii="Arial" w:hAnsi="Arial" w:cs="Arial"/>
          <w:sz w:val="28"/>
          <w:szCs w:val="28"/>
        </w:rPr>
        <w:t>Safety messages are labeled as indicated below. They are in combination with signal words of “WARNING” and “CAUTION” with the safety alert symbol  to call your attention to items or operations that could be dangerous to you or other persons using this instrument. The definitions of signal words are as follows:</w:t>
      </w:r>
    </w:p>
    <w:p w14:paraId="4AF5A25C" w14:textId="77777777" w:rsidR="008018C7" w:rsidRPr="008018C7" w:rsidRDefault="008018C7" w:rsidP="008018C7">
      <w:pPr>
        <w:rPr>
          <w:rFonts w:ascii="Arial" w:hAnsi="Arial"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9F3427" w:rsidRPr="009F3427" w14:paraId="28CF7DB4" w14:textId="77777777" w:rsidTr="006525AE">
        <w:tc>
          <w:tcPr>
            <w:tcW w:w="5000" w:type="pct"/>
            <w:tcBorders>
              <w:top w:val="single" w:sz="4" w:space="0" w:color="auto"/>
              <w:left w:val="single" w:sz="4" w:space="0" w:color="auto"/>
              <w:bottom w:val="single" w:sz="4" w:space="0" w:color="auto"/>
              <w:right w:val="single" w:sz="4" w:space="0" w:color="auto"/>
            </w:tcBorders>
          </w:tcPr>
          <w:p w14:paraId="0424E2A5" w14:textId="77777777" w:rsidR="009F3427" w:rsidRPr="009F3427" w:rsidRDefault="009F3427" w:rsidP="006525AE">
            <w:pPr>
              <w:snapToGrid w:val="0"/>
              <w:spacing w:line="360" w:lineRule="auto"/>
              <w:rPr>
                <w:rFonts w:ascii="Arial" w:hAnsi="Arial" w:cs="Arial"/>
                <w:color w:val="FF0000"/>
                <w:sz w:val="28"/>
                <w:szCs w:val="28"/>
              </w:rPr>
            </w:pPr>
          </w:p>
          <w:p w14:paraId="16178CE4" w14:textId="77777777" w:rsidR="009F3427" w:rsidRPr="009F3427" w:rsidRDefault="009F3427" w:rsidP="006525AE">
            <w:pPr>
              <w:snapToGrid w:val="0"/>
              <w:spacing w:line="360" w:lineRule="auto"/>
              <w:rPr>
                <w:rFonts w:ascii="Arial" w:hAnsi="Arial" w:cs="Arial"/>
                <w:sz w:val="28"/>
                <w:szCs w:val="28"/>
              </w:rPr>
            </w:pPr>
            <w:r w:rsidRPr="009F3427">
              <w:rPr>
                <w:rFonts w:ascii="Arial" w:hAnsi="Arial" w:cs="Arial"/>
                <w:color w:val="FF0000"/>
                <w:sz w:val="28"/>
                <w:szCs w:val="28"/>
              </w:rPr>
              <w:object w:dxaOrig="584" w:dyaOrig="599" w14:anchorId="3D9B3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i1025" type="#_x0000_t75" style="width:12.85pt;height:12.85pt;mso-position-horizontal-relative:page;mso-position-vertical-relative:page" o:ole="">
                  <v:imagedata r:id="rId14" o:title=""/>
                </v:shape>
                <o:OLEObject Type="Embed" ProgID="PBrush" ShapeID="对象 4" DrawAspect="Content" ObjectID="_1730890614" r:id="rId15"/>
              </w:object>
            </w:r>
            <w:r w:rsidRPr="009F3427">
              <w:rPr>
                <w:rFonts w:ascii="Arial" w:hAnsi="Arial" w:cs="Arial"/>
                <w:sz w:val="28"/>
                <w:szCs w:val="28"/>
              </w:rPr>
              <w:t xml:space="preserve"> WARNING</w:t>
            </w:r>
            <w:r w:rsidRPr="009F3427">
              <w:rPr>
                <w:rFonts w:ascii="Arial" w:hAnsi="Arial" w:cs="Arial"/>
                <w:sz w:val="28"/>
                <w:szCs w:val="28"/>
              </w:rPr>
              <w:t>：</w:t>
            </w:r>
            <w:r w:rsidRPr="009F3427">
              <w:rPr>
                <w:rFonts w:ascii="Arial" w:hAnsi="Arial" w:cs="Arial"/>
                <w:sz w:val="28"/>
                <w:szCs w:val="28"/>
              </w:rPr>
              <w:t>Personal Danger</w:t>
            </w:r>
          </w:p>
          <w:p w14:paraId="2084BC1B" w14:textId="77777777" w:rsidR="009F3427" w:rsidRPr="009F3427" w:rsidRDefault="009F3427" w:rsidP="006525AE">
            <w:pPr>
              <w:snapToGrid w:val="0"/>
              <w:spacing w:line="360" w:lineRule="auto"/>
              <w:ind w:leftChars="150" w:left="315"/>
              <w:rPr>
                <w:rFonts w:ascii="Arial" w:hAnsi="Arial" w:cs="Arial"/>
                <w:sz w:val="28"/>
                <w:szCs w:val="28"/>
              </w:rPr>
            </w:pPr>
            <w:r w:rsidRPr="009F3427">
              <w:rPr>
                <w:rFonts w:ascii="Arial" w:hAnsi="Arial" w:cs="Arial"/>
                <w:sz w:val="28"/>
                <w:szCs w:val="28"/>
              </w:rPr>
              <w:t>Warning notes indicate any condition or practice, which if not strictly observed, could result in personal injury or possible death.</w:t>
            </w:r>
          </w:p>
          <w:p w14:paraId="1F3110E8" w14:textId="77777777" w:rsidR="009F3427" w:rsidRPr="009F3427" w:rsidRDefault="009F3427" w:rsidP="006525AE">
            <w:pPr>
              <w:snapToGrid w:val="0"/>
              <w:spacing w:line="360" w:lineRule="auto"/>
              <w:ind w:firstLineChars="100" w:firstLine="280"/>
              <w:rPr>
                <w:rFonts w:ascii="Arial" w:hAnsi="Arial" w:cs="Arial"/>
                <w:sz w:val="28"/>
                <w:szCs w:val="28"/>
              </w:rPr>
            </w:pPr>
          </w:p>
          <w:p w14:paraId="3862577E" w14:textId="77777777" w:rsidR="009F3427" w:rsidRPr="009F3427" w:rsidRDefault="009F3427" w:rsidP="006525AE">
            <w:pPr>
              <w:snapToGrid w:val="0"/>
              <w:spacing w:line="360" w:lineRule="auto"/>
              <w:rPr>
                <w:rFonts w:ascii="Arial" w:hAnsi="Arial" w:cs="Arial"/>
                <w:sz w:val="28"/>
                <w:szCs w:val="28"/>
              </w:rPr>
            </w:pPr>
            <w:r w:rsidRPr="009F3427">
              <w:rPr>
                <w:rFonts w:ascii="Arial" w:hAnsi="Arial" w:cs="Arial"/>
                <w:sz w:val="28"/>
                <w:szCs w:val="28"/>
              </w:rPr>
              <w:object w:dxaOrig="584" w:dyaOrig="599" w14:anchorId="0697AF18">
                <v:shape id="对象 5" o:spid="_x0000_i1026" type="#_x0000_t75" style="width:12.85pt;height:12.85pt;mso-position-horizontal-relative:page;mso-position-vertical-relative:page" o:ole="">
                  <v:imagedata r:id="rId14" o:title=""/>
                </v:shape>
                <o:OLEObject Type="Embed" ProgID="PBrush" ShapeID="对象 5" DrawAspect="Content" ObjectID="_1730890615" r:id="rId16"/>
              </w:object>
            </w:r>
            <w:r w:rsidRPr="009F3427">
              <w:rPr>
                <w:rFonts w:ascii="Arial" w:hAnsi="Arial" w:cs="Arial"/>
                <w:sz w:val="28"/>
                <w:szCs w:val="28"/>
              </w:rPr>
              <w:t xml:space="preserve"> CAUTION</w:t>
            </w:r>
            <w:r w:rsidRPr="009F3427">
              <w:rPr>
                <w:rFonts w:ascii="Arial" w:hAnsi="Arial" w:cs="Arial"/>
                <w:sz w:val="28"/>
                <w:szCs w:val="28"/>
              </w:rPr>
              <w:t>：</w:t>
            </w:r>
            <w:r w:rsidRPr="009F3427">
              <w:rPr>
                <w:rFonts w:ascii="Arial" w:hAnsi="Arial" w:cs="Arial"/>
                <w:sz w:val="28"/>
                <w:szCs w:val="28"/>
              </w:rPr>
              <w:t>Possible damage to instrument</w:t>
            </w:r>
          </w:p>
          <w:p w14:paraId="2FC353FE" w14:textId="77777777" w:rsidR="009F3427" w:rsidRPr="009F3427" w:rsidRDefault="009F3427" w:rsidP="006525AE">
            <w:pPr>
              <w:snapToGrid w:val="0"/>
              <w:spacing w:line="360" w:lineRule="auto"/>
              <w:ind w:leftChars="150" w:left="315"/>
              <w:rPr>
                <w:rFonts w:ascii="Arial" w:hAnsi="Arial" w:cs="Arial"/>
                <w:sz w:val="28"/>
                <w:szCs w:val="28"/>
              </w:rPr>
            </w:pPr>
            <w:r w:rsidRPr="009F3427">
              <w:rPr>
                <w:rFonts w:ascii="Arial" w:hAnsi="Arial" w:cs="Arial"/>
                <w:sz w:val="28"/>
                <w:szCs w:val="28"/>
              </w:rPr>
              <w:lastRenderedPageBreak/>
              <w:t>Caution notes indicate any condition or practice, which if not strictly observed or remedied, could result in damage or destruction of the instrument.</w:t>
            </w:r>
          </w:p>
          <w:p w14:paraId="7379FB3B" w14:textId="77777777" w:rsidR="009F3427" w:rsidRPr="009F3427" w:rsidRDefault="009F3427" w:rsidP="006525AE">
            <w:pPr>
              <w:snapToGrid w:val="0"/>
              <w:spacing w:line="360" w:lineRule="auto"/>
              <w:ind w:firstLineChars="100" w:firstLine="280"/>
              <w:rPr>
                <w:rFonts w:ascii="Arial" w:hAnsi="Arial" w:cs="Arial"/>
                <w:sz w:val="28"/>
                <w:szCs w:val="28"/>
              </w:rPr>
            </w:pPr>
          </w:p>
          <w:p w14:paraId="29A7FCF9" w14:textId="77777777" w:rsidR="009F3427" w:rsidRPr="009F3427" w:rsidRDefault="009F3427" w:rsidP="006525AE">
            <w:pPr>
              <w:snapToGrid w:val="0"/>
              <w:spacing w:line="360" w:lineRule="auto"/>
              <w:rPr>
                <w:rFonts w:ascii="Arial" w:hAnsi="Arial" w:cs="Arial"/>
                <w:sz w:val="28"/>
                <w:szCs w:val="28"/>
              </w:rPr>
            </w:pPr>
            <w:r w:rsidRPr="009F3427">
              <w:rPr>
                <w:rFonts w:ascii="Arial" w:hAnsi="Arial" w:cs="Arial"/>
                <w:sz w:val="28"/>
                <w:szCs w:val="28"/>
              </w:rPr>
              <w:t>NOTE</w:t>
            </w:r>
            <w:r w:rsidRPr="009F3427">
              <w:rPr>
                <w:rFonts w:ascii="Arial" w:hAnsi="Arial" w:cs="Arial"/>
                <w:sz w:val="28"/>
                <w:szCs w:val="28"/>
              </w:rPr>
              <w:t>：</w:t>
            </w:r>
            <w:r w:rsidRPr="009F3427">
              <w:rPr>
                <w:rFonts w:ascii="Arial" w:hAnsi="Arial" w:cs="Arial"/>
                <w:sz w:val="28"/>
                <w:szCs w:val="28"/>
              </w:rPr>
              <w:t>Notes indicate an area or subject of special merit, emphasizing either the product’s capability or common errors in operation or maintenance.</w:t>
            </w:r>
          </w:p>
          <w:p w14:paraId="2CA09DB9" w14:textId="77777777" w:rsidR="009F3427" w:rsidRPr="009F3427" w:rsidRDefault="009F3427" w:rsidP="006525AE">
            <w:pPr>
              <w:snapToGrid w:val="0"/>
              <w:spacing w:line="360" w:lineRule="auto"/>
              <w:rPr>
                <w:rFonts w:ascii="Arial" w:hAnsi="Arial" w:cs="Arial"/>
                <w:sz w:val="28"/>
                <w:szCs w:val="28"/>
              </w:rPr>
            </w:pPr>
          </w:p>
        </w:tc>
      </w:tr>
    </w:tbl>
    <w:p w14:paraId="0CB32A87" w14:textId="77777777" w:rsidR="008018C7" w:rsidRPr="008018C7" w:rsidRDefault="008018C7" w:rsidP="008018C7">
      <w:pPr>
        <w:rPr>
          <w:rFonts w:ascii="Arial" w:hAnsi="Arial" w:cs="Arial"/>
          <w:sz w:val="28"/>
          <w:szCs w:val="28"/>
        </w:rPr>
      </w:pPr>
    </w:p>
    <w:p w14:paraId="507339A9" w14:textId="608FCDD0" w:rsidR="008018C7" w:rsidRPr="009F3427" w:rsidRDefault="008018C7" w:rsidP="008B4B51">
      <w:pPr>
        <w:pStyle w:val="a8"/>
        <w:numPr>
          <w:ilvl w:val="0"/>
          <w:numId w:val="4"/>
        </w:numPr>
        <w:ind w:firstLineChars="0"/>
        <w:rPr>
          <w:rFonts w:ascii="Arial" w:hAnsi="Arial" w:cs="Arial"/>
          <w:sz w:val="28"/>
          <w:szCs w:val="28"/>
        </w:rPr>
      </w:pPr>
      <w:r w:rsidRPr="009F3427">
        <w:rPr>
          <w:rFonts w:ascii="Arial" w:hAnsi="Arial" w:cs="Arial"/>
          <w:sz w:val="28"/>
          <w:szCs w:val="28"/>
        </w:rPr>
        <w:t xml:space="preserve">Do not operate this centrifuge in any manner not described in this User manual. When in doubt or have any troubles with this centrifuge, ASK FOR HELP. </w:t>
      </w:r>
    </w:p>
    <w:p w14:paraId="6F77E035" w14:textId="7DB04CC7" w:rsidR="008018C7" w:rsidRPr="009F3427" w:rsidRDefault="008018C7" w:rsidP="008B4B51">
      <w:pPr>
        <w:pStyle w:val="a8"/>
        <w:numPr>
          <w:ilvl w:val="0"/>
          <w:numId w:val="4"/>
        </w:numPr>
        <w:ind w:firstLineChars="0"/>
        <w:rPr>
          <w:rFonts w:ascii="Arial" w:hAnsi="Arial" w:cs="Arial"/>
          <w:sz w:val="28"/>
          <w:szCs w:val="28"/>
        </w:rPr>
      </w:pPr>
      <w:r w:rsidRPr="009F3427">
        <w:rPr>
          <w:rFonts w:ascii="Arial" w:hAnsi="Arial" w:cs="Arial"/>
          <w:sz w:val="28"/>
          <w:szCs w:val="28"/>
        </w:rPr>
        <w:t>The precautions described in this User manual are carefully developed in an attempt to cover all the possible risks. However, it is also important that you are alert for unexpected incidents. Be carefully operating this centrifuge.</w:t>
      </w:r>
    </w:p>
    <w:p w14:paraId="64E14CF5" w14:textId="77777777" w:rsidR="008018C7" w:rsidRPr="008018C7" w:rsidRDefault="008018C7" w:rsidP="008018C7">
      <w:pPr>
        <w:rPr>
          <w:rFonts w:ascii="Arial" w:hAnsi="Arial"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9F3427" w14:paraId="60F2367F" w14:textId="77777777" w:rsidTr="006525AE">
        <w:trPr>
          <w:trHeight w:val="615"/>
        </w:trPr>
        <w:tc>
          <w:tcPr>
            <w:tcW w:w="5000" w:type="pct"/>
          </w:tcPr>
          <w:p w14:paraId="18D6F394" w14:textId="77777777" w:rsidR="009F3427" w:rsidRDefault="009F3427" w:rsidP="006525AE">
            <w:pPr>
              <w:tabs>
                <w:tab w:val="left" w:pos="720"/>
              </w:tabs>
              <w:snapToGrid w:val="0"/>
              <w:spacing w:line="360" w:lineRule="auto"/>
              <w:ind w:firstLineChars="100" w:firstLine="210"/>
              <w:rPr>
                <w:sz w:val="30"/>
              </w:rPr>
            </w:pPr>
            <w:r>
              <w:object w:dxaOrig="584" w:dyaOrig="599" w14:anchorId="6C97DBC5">
                <v:shape id="对象 6" o:spid="_x0000_i1027" type="#_x0000_t75" style="width:20.55pt;height:21.45pt;mso-position-horizontal-relative:page;mso-position-vertical-relative:page" o:ole="">
                  <v:imagedata r:id="rId14" o:title=""/>
                </v:shape>
                <o:OLEObject Type="Embed" ProgID="PBrush" ShapeID="对象 6" DrawAspect="Content" ObjectID="_1730890616" r:id="rId17"/>
              </w:object>
            </w:r>
            <w:r>
              <w:tab/>
            </w:r>
            <w:r w:rsidRPr="009F3427">
              <w:rPr>
                <w:rFonts w:ascii="Arial" w:hAnsi="Arial" w:cs="Arial"/>
                <w:sz w:val="30"/>
              </w:rPr>
              <w:t xml:space="preserve"> WARNING</w:t>
            </w:r>
            <w:r w:rsidRPr="009F3427">
              <w:rPr>
                <w:rFonts w:ascii="Arial" w:hAnsi="Arial" w:cs="Arial"/>
                <w:sz w:val="30"/>
              </w:rPr>
              <w:t>：</w:t>
            </w:r>
          </w:p>
          <w:p w14:paraId="094B3489"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This centrifuge is not explosion-proof. Never use explosive or flammable samples.</w:t>
            </w:r>
          </w:p>
          <w:p w14:paraId="252B0EFD"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Do not install the centrifuge in or near places where inflammable gases are generated or chemicals are stored.</w:t>
            </w:r>
          </w:p>
          <w:p w14:paraId="7FEAC19E"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Do not place dangerous material within 30cm around the centrifuge.</w:t>
            </w:r>
          </w:p>
          <w:p w14:paraId="6C12D610"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 xml:space="preserve">Make sure to prepare necessary safety measures before using samples that </w:t>
            </w:r>
            <w:r w:rsidRPr="009F3427">
              <w:rPr>
                <w:rFonts w:ascii="Arial" w:hAnsi="Arial" w:cs="Arial"/>
                <w:sz w:val="28"/>
                <w:szCs w:val="28"/>
              </w:rPr>
              <w:lastRenderedPageBreak/>
              <w:t>are toxic, radioactive or contaminated with pathogenic micro-organisms at your own responsibility.</w:t>
            </w:r>
          </w:p>
          <w:p w14:paraId="29AB13D5"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If the instrument, rotor and/or accessories that has been contaminated by solutions with toxic, radioactive or pathogenic materials, clean it according to the decontamination procedure that you are specified.</w:t>
            </w:r>
          </w:p>
          <w:p w14:paraId="23249B23"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 xml:space="preserve">If you require services at site, please sterilize and decontaminate it in advance, and then notice the service center involved in the details of the particular materials. </w:t>
            </w:r>
          </w:p>
          <w:p w14:paraId="4E604F80"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Do not handle the power cord or turn on or off the POWER switch with wet hands to void electrical shocks.</w:t>
            </w:r>
          </w:p>
          <w:p w14:paraId="5FD6CDC5"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For safety purposes, do not enter within 30cm around this centrifuge while it is in operation.</w:t>
            </w:r>
          </w:p>
          <w:p w14:paraId="4EA0EA76"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While the rotor is rotating, never forcedly release the door lock.</w:t>
            </w:r>
          </w:p>
          <w:p w14:paraId="1FC4EE2F" w14:textId="2D4CD46D"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Unauthorized repairs, disassembly, and other services to the centrifuge except by our service center are strictly prohibited.</w:t>
            </w:r>
          </w:p>
        </w:tc>
      </w:tr>
    </w:tbl>
    <w:p w14:paraId="5FD16F66" w14:textId="77777777" w:rsidR="008018C7" w:rsidRPr="009F3427" w:rsidRDefault="008018C7" w:rsidP="008018C7">
      <w:pPr>
        <w:rPr>
          <w:rFonts w:ascii="Arial" w:hAnsi="Arial"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9F3427" w:rsidRPr="009F3427" w14:paraId="59E2E59F" w14:textId="77777777" w:rsidTr="006525AE">
        <w:trPr>
          <w:trHeight w:val="539"/>
        </w:trPr>
        <w:tc>
          <w:tcPr>
            <w:tcW w:w="5000" w:type="pct"/>
          </w:tcPr>
          <w:p w14:paraId="78ACF468" w14:textId="77777777" w:rsidR="009F3427" w:rsidRPr="009F3427" w:rsidRDefault="009F3427" w:rsidP="009F3427">
            <w:pPr>
              <w:tabs>
                <w:tab w:val="left" w:pos="720"/>
              </w:tabs>
              <w:snapToGrid w:val="0"/>
              <w:spacing w:line="360" w:lineRule="auto"/>
              <w:rPr>
                <w:rFonts w:ascii="Arial" w:hAnsi="Arial" w:cs="Arial"/>
                <w:sz w:val="28"/>
                <w:szCs w:val="28"/>
              </w:rPr>
            </w:pPr>
            <w:r w:rsidRPr="009F3427">
              <w:rPr>
                <w:rFonts w:ascii="Arial" w:hAnsi="Arial" w:cs="Arial"/>
                <w:sz w:val="28"/>
                <w:szCs w:val="28"/>
              </w:rPr>
              <w:object w:dxaOrig="584" w:dyaOrig="599" w14:anchorId="23B40EFF">
                <v:shape id="对象 7" o:spid="_x0000_i1028" type="#_x0000_t75" style="width:20.55pt;height:21.45pt;mso-position-horizontal-relative:page;mso-position-vertical-relative:page" o:ole="">
                  <v:imagedata r:id="rId14" o:title=""/>
                </v:shape>
                <o:OLEObject Type="Embed" ProgID="PBrush" ShapeID="对象 7" DrawAspect="Content" ObjectID="_1730890617" r:id="rId18"/>
              </w:object>
            </w:r>
            <w:r w:rsidRPr="009F3427">
              <w:rPr>
                <w:rFonts w:ascii="Arial" w:hAnsi="Arial" w:cs="Arial"/>
                <w:sz w:val="28"/>
                <w:szCs w:val="28"/>
              </w:rPr>
              <w:t xml:space="preserve"> CAUTION</w:t>
            </w:r>
          </w:p>
          <w:p w14:paraId="1E291F29"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This centrifuge must be located on one firm and level table.</w:t>
            </w:r>
          </w:p>
          <w:p w14:paraId="2A9D3898"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Make sure the centrifuge is horizontal before running.</w:t>
            </w:r>
          </w:p>
          <w:p w14:paraId="6C90EABE"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Make sure the angle between the door and cover is greater than 70 degrees when open the door.</w:t>
            </w:r>
          </w:p>
          <w:p w14:paraId="0E8A7ED3"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 xml:space="preserve">Be careful not put your fingers or hands between the door and cover when the </w:t>
            </w:r>
            <w:r w:rsidRPr="009F3427">
              <w:rPr>
                <w:rFonts w:ascii="Arial" w:hAnsi="Arial" w:cs="Arial"/>
                <w:sz w:val="28"/>
                <w:szCs w:val="28"/>
              </w:rPr>
              <w:lastRenderedPageBreak/>
              <w:t>door off.</w:t>
            </w:r>
          </w:p>
          <w:p w14:paraId="72302B9B"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Do not move or relocate this centrifuge while it is running.</w:t>
            </w:r>
          </w:p>
          <w:p w14:paraId="3D05DA09"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 xml:space="preserve">If fluid spills in the rotor chamber, please promptly clean and dry with a dry cloth to avoid sample contamination. </w:t>
            </w:r>
          </w:p>
          <w:p w14:paraId="248A6782"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Ensure to remove any objects and fragments of the tubes dropped inside the rotor chamber before running this centrifuge.</w:t>
            </w:r>
          </w:p>
          <w:p w14:paraId="6CB1B0B4"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Cautions on rotors</w:t>
            </w:r>
          </w:p>
          <w:p w14:paraId="77D4D85B" w14:textId="77777777" w:rsidR="009F3427" w:rsidRPr="009F3427" w:rsidRDefault="009F3427" w:rsidP="006525AE">
            <w:pPr>
              <w:tabs>
                <w:tab w:val="left" w:pos="1353"/>
              </w:tabs>
              <w:snapToGrid w:val="0"/>
              <w:spacing w:line="360" w:lineRule="auto"/>
              <w:rPr>
                <w:rFonts w:ascii="Arial" w:hAnsi="Arial" w:cs="Arial"/>
                <w:sz w:val="28"/>
                <w:szCs w:val="28"/>
              </w:rPr>
            </w:pPr>
            <w:r w:rsidRPr="009F3427">
              <w:rPr>
                <w:rFonts w:ascii="Arial" w:hAnsi="Arial" w:cs="Arial"/>
                <w:sz w:val="28"/>
                <w:szCs w:val="28"/>
              </w:rPr>
              <w:t>(1) Always check for corrosion and damages on the rotor surface before using it. Do not use the rotor if an abnormality is found.</w:t>
            </w:r>
          </w:p>
          <w:p w14:paraId="3B7D1BB6" w14:textId="77777777" w:rsidR="009F3427" w:rsidRPr="009F3427" w:rsidRDefault="009F3427" w:rsidP="006525AE">
            <w:pPr>
              <w:tabs>
                <w:tab w:val="left" w:pos="1257"/>
                <w:tab w:val="left" w:pos="1353"/>
              </w:tabs>
              <w:snapToGrid w:val="0"/>
              <w:spacing w:line="360" w:lineRule="auto"/>
              <w:rPr>
                <w:rFonts w:ascii="Arial" w:hAnsi="Arial" w:cs="Arial"/>
                <w:sz w:val="28"/>
                <w:szCs w:val="28"/>
              </w:rPr>
            </w:pPr>
            <w:r w:rsidRPr="009F3427">
              <w:rPr>
                <w:rFonts w:ascii="Arial" w:hAnsi="Arial" w:cs="Arial"/>
                <w:sz w:val="28"/>
                <w:szCs w:val="28"/>
              </w:rPr>
              <w:t xml:space="preserve">(2) Do not set the centrifuge speed beyond the allowable minimum speed of the rotor kits (rotor or adapters). Make sure to run it below the allowable minimum speed. </w:t>
            </w:r>
          </w:p>
          <w:p w14:paraId="499CEA4F" w14:textId="77777777" w:rsidR="009F3427" w:rsidRPr="009F3427" w:rsidRDefault="009F3427" w:rsidP="006525AE">
            <w:pPr>
              <w:tabs>
                <w:tab w:val="left" w:pos="1353"/>
              </w:tabs>
              <w:snapToGrid w:val="0"/>
              <w:spacing w:line="360" w:lineRule="auto"/>
              <w:rPr>
                <w:rFonts w:ascii="Arial" w:hAnsi="Arial" w:cs="Arial"/>
                <w:sz w:val="28"/>
                <w:szCs w:val="28"/>
              </w:rPr>
            </w:pPr>
            <w:r w:rsidRPr="009F3427">
              <w:rPr>
                <w:rFonts w:ascii="Arial" w:hAnsi="Arial" w:cs="Arial"/>
                <w:sz w:val="28"/>
                <w:szCs w:val="28"/>
              </w:rPr>
              <w:t>(3) Do not exceed the allowable imbalance.</w:t>
            </w:r>
          </w:p>
          <w:p w14:paraId="23D5C6B2" w14:textId="77777777" w:rsidR="009F3427" w:rsidRPr="009F3427" w:rsidRDefault="009F3427" w:rsidP="006525AE">
            <w:pPr>
              <w:tabs>
                <w:tab w:val="left" w:pos="1353"/>
              </w:tabs>
              <w:snapToGrid w:val="0"/>
              <w:spacing w:line="360" w:lineRule="auto"/>
              <w:rPr>
                <w:rFonts w:ascii="Arial" w:hAnsi="Arial" w:cs="Arial"/>
                <w:sz w:val="28"/>
                <w:szCs w:val="28"/>
              </w:rPr>
            </w:pPr>
            <w:r w:rsidRPr="009F3427">
              <w:rPr>
                <w:rFonts w:ascii="Arial" w:hAnsi="Arial" w:cs="Arial"/>
                <w:sz w:val="28"/>
                <w:szCs w:val="28"/>
              </w:rPr>
              <w:t>(4) Use the rotor and tubes within their actual capacities.</w:t>
            </w:r>
          </w:p>
          <w:p w14:paraId="5B346704" w14:textId="77777777" w:rsidR="009F3427" w:rsidRPr="009F3427" w:rsidRDefault="009F3427" w:rsidP="006525AE">
            <w:pPr>
              <w:tabs>
                <w:tab w:val="left" w:pos="1353"/>
              </w:tabs>
              <w:snapToGrid w:val="0"/>
              <w:spacing w:line="360" w:lineRule="auto"/>
              <w:rPr>
                <w:rFonts w:ascii="Arial" w:hAnsi="Arial" w:cs="Arial"/>
                <w:sz w:val="28"/>
                <w:szCs w:val="28"/>
              </w:rPr>
            </w:pPr>
            <w:r w:rsidRPr="009F3427">
              <w:rPr>
                <w:rFonts w:ascii="Arial" w:hAnsi="Arial" w:cs="Arial"/>
                <w:sz w:val="28"/>
                <w:szCs w:val="28"/>
              </w:rPr>
              <w:t xml:space="preserve">(5) If the rotor is attached with a lid, ensure it is tightened before operation. </w:t>
            </w:r>
          </w:p>
          <w:p w14:paraId="0460E1D1"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 xml:space="preserve">If any abnormal condition occurs during operation, please stop it immediately and contact our service center. Notify the service center is a warning code if displayed. </w:t>
            </w:r>
          </w:p>
          <w:p w14:paraId="13C3CED8" w14:textId="77777777" w:rsidR="009F3427" w:rsidRPr="009F3427" w:rsidRDefault="009F3427" w:rsidP="009F3427">
            <w:pPr>
              <w:numPr>
                <w:ilvl w:val="0"/>
                <w:numId w:val="2"/>
              </w:numPr>
              <w:snapToGrid w:val="0"/>
              <w:spacing w:line="360" w:lineRule="auto"/>
              <w:ind w:left="560" w:hangingChars="200" w:hanging="560"/>
              <w:rPr>
                <w:rFonts w:ascii="Arial" w:hAnsi="Arial" w:cs="Arial"/>
                <w:sz w:val="28"/>
                <w:szCs w:val="28"/>
              </w:rPr>
            </w:pPr>
            <w:r w:rsidRPr="009F3427">
              <w:rPr>
                <w:rFonts w:ascii="Arial" w:hAnsi="Arial" w:cs="Arial"/>
                <w:sz w:val="28"/>
                <w:szCs w:val="28"/>
              </w:rPr>
              <w:t>Vibrations are likely to damage the centrifuge, contact our service center if abnormality observed.</w:t>
            </w:r>
          </w:p>
        </w:tc>
      </w:tr>
    </w:tbl>
    <w:p w14:paraId="00AB742D" w14:textId="77777777" w:rsidR="008018C7" w:rsidRPr="009F3427" w:rsidRDefault="008018C7" w:rsidP="008018C7">
      <w:pPr>
        <w:rPr>
          <w:rFonts w:ascii="Arial" w:hAnsi="Arial" w:cs="Arial"/>
          <w:sz w:val="28"/>
          <w:szCs w:val="28"/>
        </w:rPr>
      </w:pPr>
    </w:p>
    <w:p w14:paraId="3E34F09F" w14:textId="77777777" w:rsidR="009F3427" w:rsidRPr="008018C7" w:rsidRDefault="009F3427" w:rsidP="008018C7">
      <w:pPr>
        <w:rPr>
          <w:rFonts w:ascii="Arial" w:hAnsi="Arial" w:cs="Arial"/>
          <w:sz w:val="28"/>
          <w:szCs w:val="28"/>
        </w:rPr>
      </w:pPr>
    </w:p>
    <w:p w14:paraId="3876CBC7" w14:textId="5FD72889" w:rsidR="00D1658E" w:rsidRPr="00D1658E" w:rsidRDefault="00D1658E" w:rsidP="00684014">
      <w:pPr>
        <w:pStyle w:val="1"/>
        <w:spacing w:before="0" w:after="0" w:line="240" w:lineRule="auto"/>
        <w:rPr>
          <w:rFonts w:ascii="Arial" w:hAnsi="Arial" w:cs="Arial"/>
          <w:sz w:val="36"/>
          <w:szCs w:val="36"/>
        </w:rPr>
      </w:pPr>
      <w:bookmarkStart w:id="2" w:name="_Toc95307626"/>
      <w:r w:rsidRPr="00684014">
        <w:rPr>
          <w:rFonts w:ascii="Arial" w:hAnsi="Arial" w:cs="Arial" w:hint="eastAsia"/>
          <w:sz w:val="36"/>
          <w:szCs w:val="36"/>
        </w:rPr>
        <w:lastRenderedPageBreak/>
        <w:t>1.</w:t>
      </w:r>
      <w:r w:rsidR="004C7091" w:rsidRPr="00684014">
        <w:rPr>
          <w:rFonts w:ascii="Arial" w:hAnsi="Arial" w:cs="Arial"/>
          <w:sz w:val="36"/>
          <w:szCs w:val="36"/>
        </w:rPr>
        <w:t xml:space="preserve"> </w:t>
      </w:r>
      <w:r w:rsidRPr="00D1658E">
        <w:rPr>
          <w:rFonts w:ascii="Arial" w:hAnsi="Arial" w:cs="Arial"/>
          <w:sz w:val="36"/>
          <w:szCs w:val="36"/>
        </w:rPr>
        <w:t>Intended use</w:t>
      </w:r>
      <w:bookmarkEnd w:id="2"/>
    </w:p>
    <w:p w14:paraId="4BFFB761" w14:textId="742A6E03" w:rsidR="00D1658E" w:rsidRDefault="00104237" w:rsidP="00D1658E">
      <w:pPr>
        <w:rPr>
          <w:rFonts w:ascii="Arial" w:hAnsi="Arial" w:cs="Arial"/>
          <w:sz w:val="28"/>
          <w:szCs w:val="28"/>
        </w:rPr>
      </w:pPr>
      <w:r w:rsidRPr="00104237">
        <w:rPr>
          <w:rFonts w:ascii="Arial" w:hAnsi="Arial" w:cs="Arial"/>
          <w:sz w:val="28"/>
          <w:szCs w:val="28"/>
        </w:rPr>
        <w:t>This device is a medical product (laboratory centrifuge) within the context of the IVD Directive 98/79/EC. The centrifuge is used for the centrifugal separation of human blood or urine samples in the rotor in accordance with EN ISO 12772. Operator should be trained before using the centrifuge. Detailed operation, please refer to the User Manual below.</w:t>
      </w:r>
    </w:p>
    <w:p w14:paraId="32FF417E" w14:textId="77777777" w:rsidR="004C7091" w:rsidRPr="00D1658E" w:rsidRDefault="004C7091" w:rsidP="00D1658E">
      <w:pPr>
        <w:rPr>
          <w:rFonts w:ascii="Arial" w:hAnsi="Arial" w:cs="Arial"/>
          <w:sz w:val="28"/>
          <w:szCs w:val="28"/>
        </w:rPr>
      </w:pPr>
    </w:p>
    <w:p w14:paraId="03151CC3" w14:textId="4E92ECBF" w:rsidR="00D1658E" w:rsidRPr="00D1658E" w:rsidRDefault="00D1658E" w:rsidP="00684014">
      <w:pPr>
        <w:pStyle w:val="1"/>
        <w:spacing w:before="0" w:after="0" w:line="240" w:lineRule="auto"/>
        <w:rPr>
          <w:rFonts w:ascii="Arial" w:hAnsi="Arial" w:cs="Arial"/>
          <w:sz w:val="36"/>
          <w:szCs w:val="36"/>
        </w:rPr>
      </w:pPr>
      <w:bookmarkStart w:id="3" w:name="_Toc335296927"/>
      <w:bookmarkStart w:id="4" w:name="_Toc374361402"/>
      <w:bookmarkStart w:id="5" w:name="_Toc95307627"/>
      <w:r w:rsidRPr="00D1658E">
        <w:rPr>
          <w:rFonts w:ascii="Arial" w:hAnsi="Arial" w:cs="Arial" w:hint="eastAsia"/>
          <w:sz w:val="36"/>
          <w:szCs w:val="36"/>
        </w:rPr>
        <w:t>2</w:t>
      </w:r>
      <w:r w:rsidRPr="00D1658E">
        <w:rPr>
          <w:rFonts w:ascii="Arial" w:hAnsi="Arial" w:cs="Arial"/>
          <w:sz w:val="36"/>
          <w:szCs w:val="36"/>
        </w:rPr>
        <w:t>. Specifications</w:t>
      </w:r>
      <w:bookmarkEnd w:id="3"/>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287"/>
        <w:gridCol w:w="3456"/>
      </w:tblGrid>
      <w:tr w:rsidR="00D1658E" w:rsidRPr="00D1658E" w14:paraId="70E7E46C" w14:textId="77777777" w:rsidTr="00DD30F8">
        <w:tc>
          <w:tcPr>
            <w:tcW w:w="1675" w:type="pct"/>
            <w:vAlign w:val="center"/>
          </w:tcPr>
          <w:p w14:paraId="5BFD117F" w14:textId="77777777" w:rsidR="00D1658E" w:rsidRPr="00D1658E" w:rsidRDefault="00D1658E" w:rsidP="00D1658E">
            <w:pPr>
              <w:rPr>
                <w:rFonts w:ascii="Arial" w:hAnsi="Arial" w:cs="Arial"/>
                <w:sz w:val="28"/>
                <w:szCs w:val="28"/>
              </w:rPr>
            </w:pPr>
            <w:bookmarkStart w:id="6" w:name="_Toc228293084"/>
            <w:bookmarkStart w:id="7" w:name="_Toc228697383"/>
            <w:bookmarkStart w:id="8" w:name="_Toc228697603"/>
            <w:bookmarkStart w:id="9" w:name="_Toc228697711"/>
            <w:bookmarkStart w:id="10" w:name="_Toc228764591"/>
            <w:bookmarkStart w:id="11" w:name="_Toc228876325"/>
            <w:bookmarkStart w:id="12" w:name="_Toc234592977"/>
            <w:bookmarkStart w:id="13" w:name="_Toc322607097"/>
            <w:bookmarkStart w:id="14" w:name="_Toc322607228"/>
            <w:bookmarkStart w:id="15" w:name="_Toc322607300"/>
            <w:r w:rsidRPr="00D1658E">
              <w:rPr>
                <w:rFonts w:ascii="Arial" w:hAnsi="Arial" w:cs="Arial"/>
                <w:sz w:val="28"/>
                <w:szCs w:val="28"/>
              </w:rPr>
              <w:t>Maximum speed</w:t>
            </w:r>
          </w:p>
        </w:tc>
        <w:tc>
          <w:tcPr>
            <w:tcW w:w="3325" w:type="pct"/>
            <w:gridSpan w:val="2"/>
          </w:tcPr>
          <w:p w14:paraId="169518DF" w14:textId="1ACB7057" w:rsidR="00D1658E" w:rsidRPr="00D1658E" w:rsidRDefault="00D1658E" w:rsidP="00D1658E">
            <w:pPr>
              <w:rPr>
                <w:rFonts w:ascii="Arial" w:hAnsi="Arial" w:cs="Arial"/>
                <w:sz w:val="28"/>
                <w:szCs w:val="28"/>
              </w:rPr>
            </w:pPr>
            <w:r w:rsidRPr="00D1658E">
              <w:rPr>
                <w:rFonts w:ascii="Arial" w:hAnsi="Arial" w:cs="Arial" w:hint="eastAsia"/>
                <w:sz w:val="28"/>
                <w:szCs w:val="28"/>
              </w:rPr>
              <w:t>45</w:t>
            </w:r>
            <w:r w:rsidRPr="00D1658E">
              <w:rPr>
                <w:rFonts w:ascii="Arial" w:hAnsi="Arial" w:cs="Arial"/>
                <w:sz w:val="28"/>
                <w:szCs w:val="28"/>
              </w:rPr>
              <w:t>00rpm(</w:t>
            </w:r>
            <w:r w:rsidRPr="00D1658E">
              <w:rPr>
                <w:rFonts w:ascii="Arial" w:hAnsi="Arial" w:cs="Arial" w:hint="eastAsia"/>
                <w:sz w:val="28"/>
                <w:szCs w:val="28"/>
              </w:rPr>
              <w:t>3</w:t>
            </w:r>
            <w:r w:rsidRPr="00D1658E">
              <w:rPr>
                <w:rFonts w:ascii="Arial" w:hAnsi="Arial" w:cs="Arial"/>
                <w:sz w:val="28"/>
                <w:szCs w:val="28"/>
              </w:rPr>
              <w:t>00-</w:t>
            </w:r>
            <w:r w:rsidRPr="00D1658E">
              <w:rPr>
                <w:rFonts w:ascii="Arial" w:hAnsi="Arial" w:cs="Arial" w:hint="eastAsia"/>
                <w:sz w:val="28"/>
                <w:szCs w:val="28"/>
              </w:rPr>
              <w:t>45</w:t>
            </w:r>
            <w:r w:rsidRPr="00D1658E">
              <w:rPr>
                <w:rFonts w:ascii="Arial" w:hAnsi="Arial" w:cs="Arial"/>
                <w:sz w:val="28"/>
                <w:szCs w:val="28"/>
              </w:rPr>
              <w:t>00rpm), increment: 1</w:t>
            </w:r>
            <w:r w:rsidRPr="00D1658E">
              <w:rPr>
                <w:rFonts w:ascii="Arial" w:hAnsi="Arial" w:cs="Arial" w:hint="eastAsia"/>
                <w:sz w:val="28"/>
                <w:szCs w:val="28"/>
              </w:rPr>
              <w:t>0</w:t>
            </w:r>
            <w:r w:rsidRPr="00D1658E">
              <w:rPr>
                <w:rFonts w:ascii="Arial" w:hAnsi="Arial" w:cs="Arial"/>
                <w:sz w:val="28"/>
                <w:szCs w:val="28"/>
              </w:rPr>
              <w:t>rpm</w:t>
            </w:r>
          </w:p>
        </w:tc>
      </w:tr>
      <w:tr w:rsidR="00D1658E" w:rsidRPr="00D1658E" w14:paraId="34BF59C2" w14:textId="77777777" w:rsidTr="00DD30F8">
        <w:tc>
          <w:tcPr>
            <w:tcW w:w="1675" w:type="pct"/>
            <w:vAlign w:val="center"/>
          </w:tcPr>
          <w:p w14:paraId="0B32F308" w14:textId="77777777" w:rsidR="00D1658E" w:rsidRPr="00D1658E" w:rsidRDefault="00D1658E" w:rsidP="00D1658E">
            <w:pPr>
              <w:rPr>
                <w:rFonts w:ascii="Arial" w:hAnsi="Arial" w:cs="Arial"/>
                <w:sz w:val="28"/>
                <w:szCs w:val="28"/>
              </w:rPr>
            </w:pPr>
            <w:r w:rsidRPr="00D1658E">
              <w:rPr>
                <w:rFonts w:ascii="Arial" w:hAnsi="Arial" w:cs="Arial"/>
                <w:sz w:val="28"/>
                <w:szCs w:val="28"/>
              </w:rPr>
              <w:t>Maximum RCF</w:t>
            </w:r>
          </w:p>
        </w:tc>
        <w:tc>
          <w:tcPr>
            <w:tcW w:w="3325" w:type="pct"/>
            <w:gridSpan w:val="2"/>
          </w:tcPr>
          <w:p w14:paraId="3CA22DAF" w14:textId="20FDD6D2" w:rsidR="00D1658E" w:rsidRPr="00D1658E" w:rsidRDefault="00104237" w:rsidP="00D1658E">
            <w:pPr>
              <w:rPr>
                <w:rFonts w:ascii="Arial" w:hAnsi="Arial" w:cs="Arial"/>
                <w:sz w:val="28"/>
                <w:szCs w:val="28"/>
              </w:rPr>
            </w:pPr>
            <w:r w:rsidRPr="00104237">
              <w:rPr>
                <w:rFonts w:ascii="Arial" w:hAnsi="Arial" w:cs="Arial"/>
                <w:sz w:val="28"/>
                <w:szCs w:val="28"/>
              </w:rPr>
              <w:t>2490×g, increment: 10×g</w:t>
            </w:r>
          </w:p>
        </w:tc>
      </w:tr>
      <w:tr w:rsidR="00D1658E" w:rsidRPr="00D1658E" w14:paraId="08C1272F" w14:textId="77777777" w:rsidTr="00DD30F8">
        <w:tc>
          <w:tcPr>
            <w:tcW w:w="1675" w:type="pct"/>
            <w:vAlign w:val="center"/>
          </w:tcPr>
          <w:p w14:paraId="2BE33062" w14:textId="77777777" w:rsidR="00D1658E" w:rsidRPr="00D1658E" w:rsidRDefault="00D1658E" w:rsidP="00D1658E">
            <w:pPr>
              <w:rPr>
                <w:rFonts w:ascii="Arial" w:hAnsi="Arial" w:cs="Arial"/>
                <w:sz w:val="28"/>
                <w:szCs w:val="28"/>
              </w:rPr>
            </w:pPr>
            <w:r w:rsidRPr="00D1658E">
              <w:rPr>
                <w:rFonts w:ascii="Arial" w:hAnsi="Arial" w:cs="Arial"/>
                <w:sz w:val="28"/>
                <w:szCs w:val="28"/>
              </w:rPr>
              <w:t>Maximum capacity</w:t>
            </w:r>
          </w:p>
        </w:tc>
        <w:tc>
          <w:tcPr>
            <w:tcW w:w="3325" w:type="pct"/>
            <w:gridSpan w:val="2"/>
          </w:tcPr>
          <w:p w14:paraId="45C3EF53"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10</w:t>
            </w:r>
            <w:r w:rsidRPr="00D1658E">
              <w:rPr>
                <w:rFonts w:ascii="Arial" w:hAnsi="Arial" w:cs="Arial"/>
                <w:sz w:val="28"/>
                <w:szCs w:val="28"/>
              </w:rPr>
              <w:t>ml×</w:t>
            </w:r>
            <w:r w:rsidRPr="00D1658E">
              <w:rPr>
                <w:rFonts w:ascii="Arial" w:hAnsi="Arial" w:cs="Arial" w:hint="eastAsia"/>
                <w:sz w:val="28"/>
                <w:szCs w:val="28"/>
              </w:rPr>
              <w:t>12</w:t>
            </w:r>
            <w:r w:rsidRPr="00D1658E">
              <w:rPr>
                <w:rFonts w:ascii="Arial" w:hAnsi="Arial" w:cs="Arial"/>
                <w:sz w:val="28"/>
                <w:szCs w:val="28"/>
              </w:rPr>
              <w:t xml:space="preserve">, </w:t>
            </w:r>
            <w:r w:rsidRPr="00D1658E">
              <w:rPr>
                <w:rFonts w:ascii="Arial" w:hAnsi="Arial" w:cs="Arial" w:hint="eastAsia"/>
                <w:sz w:val="28"/>
                <w:szCs w:val="28"/>
              </w:rPr>
              <w:t>15</w:t>
            </w:r>
            <w:r w:rsidRPr="00D1658E">
              <w:rPr>
                <w:rFonts w:ascii="Arial" w:hAnsi="Arial" w:cs="Arial"/>
                <w:sz w:val="28"/>
                <w:szCs w:val="28"/>
              </w:rPr>
              <w:t>ml×</w:t>
            </w:r>
            <w:r w:rsidRPr="00D1658E">
              <w:rPr>
                <w:rFonts w:ascii="Arial" w:hAnsi="Arial" w:cs="Arial" w:hint="eastAsia"/>
                <w:sz w:val="28"/>
                <w:szCs w:val="28"/>
              </w:rPr>
              <w:t>8</w:t>
            </w:r>
          </w:p>
        </w:tc>
      </w:tr>
      <w:tr w:rsidR="00D1658E" w:rsidRPr="00D1658E" w14:paraId="6E7DD836" w14:textId="77777777" w:rsidTr="00DD30F8">
        <w:tc>
          <w:tcPr>
            <w:tcW w:w="1675" w:type="pct"/>
            <w:vAlign w:val="center"/>
          </w:tcPr>
          <w:p w14:paraId="7508FC5B" w14:textId="77777777" w:rsidR="00D1658E" w:rsidRPr="00D1658E" w:rsidRDefault="00D1658E" w:rsidP="00D1658E">
            <w:pPr>
              <w:rPr>
                <w:rFonts w:ascii="Arial" w:hAnsi="Arial" w:cs="Arial"/>
                <w:sz w:val="28"/>
                <w:szCs w:val="28"/>
              </w:rPr>
            </w:pPr>
            <w:r w:rsidRPr="00D1658E">
              <w:rPr>
                <w:rFonts w:ascii="Arial" w:hAnsi="Arial" w:cs="Arial"/>
                <w:sz w:val="28"/>
                <w:szCs w:val="28"/>
              </w:rPr>
              <w:t>Timer</w:t>
            </w:r>
          </w:p>
        </w:tc>
        <w:tc>
          <w:tcPr>
            <w:tcW w:w="3325" w:type="pct"/>
            <w:gridSpan w:val="2"/>
          </w:tcPr>
          <w:p w14:paraId="74C6176E" w14:textId="77777777" w:rsidR="00D1658E" w:rsidRPr="00D1658E" w:rsidRDefault="00D1658E" w:rsidP="00D1658E">
            <w:pPr>
              <w:rPr>
                <w:rFonts w:ascii="Arial" w:hAnsi="Arial" w:cs="Arial"/>
                <w:sz w:val="28"/>
                <w:szCs w:val="28"/>
              </w:rPr>
            </w:pPr>
            <w:r w:rsidRPr="00D1658E">
              <w:rPr>
                <w:rFonts w:ascii="Arial" w:hAnsi="Arial" w:cs="Arial"/>
                <w:sz w:val="28"/>
                <w:szCs w:val="28"/>
              </w:rPr>
              <w:t>30seconds -99minutes-HOLD, continuous operation</w:t>
            </w:r>
          </w:p>
        </w:tc>
      </w:tr>
      <w:tr w:rsidR="00D1658E" w:rsidRPr="00D1658E" w14:paraId="3ACEEC19" w14:textId="77777777" w:rsidTr="00DD30F8">
        <w:tc>
          <w:tcPr>
            <w:tcW w:w="1675" w:type="pct"/>
            <w:vAlign w:val="center"/>
          </w:tcPr>
          <w:p w14:paraId="6CDC7631"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Noise</w:t>
            </w:r>
          </w:p>
        </w:tc>
        <w:tc>
          <w:tcPr>
            <w:tcW w:w="3325" w:type="pct"/>
            <w:gridSpan w:val="2"/>
          </w:tcPr>
          <w:p w14:paraId="60AF2943" w14:textId="58BB4600" w:rsidR="00D1658E" w:rsidRPr="00D1658E" w:rsidRDefault="00D37DE5" w:rsidP="00D1658E">
            <w:pPr>
              <w:rPr>
                <w:rFonts w:ascii="Arial" w:hAnsi="Arial" w:cs="Arial"/>
                <w:sz w:val="28"/>
                <w:szCs w:val="28"/>
              </w:rPr>
            </w:pPr>
            <w:r>
              <w:rPr>
                <w:rFonts w:ascii="Arial" w:hAnsi="Arial" w:cs="Arial" w:hint="eastAsia"/>
                <w:sz w:val="28"/>
                <w:szCs w:val="28"/>
              </w:rPr>
              <w:t>≤</w:t>
            </w:r>
            <w:r w:rsidR="00D1658E" w:rsidRPr="00D1658E">
              <w:rPr>
                <w:rFonts w:ascii="Arial" w:hAnsi="Arial" w:cs="Arial" w:hint="eastAsia"/>
                <w:sz w:val="28"/>
                <w:szCs w:val="28"/>
              </w:rPr>
              <w:t>56dB(A)</w:t>
            </w:r>
          </w:p>
        </w:tc>
      </w:tr>
      <w:tr w:rsidR="00D1658E" w:rsidRPr="00D1658E" w14:paraId="033717FE" w14:textId="77777777" w:rsidTr="00DD30F8">
        <w:tc>
          <w:tcPr>
            <w:tcW w:w="1675" w:type="pct"/>
            <w:vAlign w:val="center"/>
          </w:tcPr>
          <w:p w14:paraId="2F443F1E" w14:textId="77777777" w:rsidR="00D1658E" w:rsidRPr="00D1658E" w:rsidRDefault="00D1658E" w:rsidP="00D1658E">
            <w:pPr>
              <w:rPr>
                <w:rFonts w:ascii="Arial" w:hAnsi="Arial" w:cs="Arial"/>
                <w:sz w:val="28"/>
                <w:szCs w:val="28"/>
              </w:rPr>
            </w:pPr>
            <w:r w:rsidRPr="00D1658E">
              <w:rPr>
                <w:rFonts w:ascii="Arial" w:hAnsi="Arial" w:cs="Arial"/>
                <w:sz w:val="28"/>
                <w:szCs w:val="28"/>
              </w:rPr>
              <w:t>Driving Motor</w:t>
            </w:r>
          </w:p>
        </w:tc>
        <w:tc>
          <w:tcPr>
            <w:tcW w:w="3325" w:type="pct"/>
            <w:gridSpan w:val="2"/>
          </w:tcPr>
          <w:p w14:paraId="6836390A"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Brushless DC motor </w:t>
            </w:r>
          </w:p>
        </w:tc>
      </w:tr>
      <w:tr w:rsidR="00D1658E" w:rsidRPr="00D1658E" w14:paraId="2625ECCB" w14:textId="77777777" w:rsidTr="00DD30F8">
        <w:tc>
          <w:tcPr>
            <w:tcW w:w="1675" w:type="pct"/>
            <w:vAlign w:val="center"/>
          </w:tcPr>
          <w:p w14:paraId="73A01934" w14:textId="77777777" w:rsidR="00D1658E" w:rsidRPr="00D1658E" w:rsidRDefault="00D1658E" w:rsidP="00D1658E">
            <w:pPr>
              <w:rPr>
                <w:rFonts w:ascii="Arial" w:hAnsi="Arial" w:cs="Arial"/>
                <w:sz w:val="28"/>
                <w:szCs w:val="28"/>
              </w:rPr>
            </w:pPr>
            <w:r w:rsidRPr="00D1658E">
              <w:rPr>
                <w:rFonts w:ascii="Arial" w:hAnsi="Arial" w:cs="Arial"/>
                <w:sz w:val="28"/>
                <w:szCs w:val="28"/>
              </w:rPr>
              <w:t>Safety devices</w:t>
            </w:r>
          </w:p>
        </w:tc>
        <w:tc>
          <w:tcPr>
            <w:tcW w:w="3325" w:type="pct"/>
            <w:gridSpan w:val="2"/>
          </w:tcPr>
          <w:p w14:paraId="5FF3C6FE"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D</w:t>
            </w:r>
            <w:r w:rsidRPr="00D1658E">
              <w:rPr>
                <w:rFonts w:ascii="Arial" w:hAnsi="Arial" w:cs="Arial"/>
                <w:sz w:val="28"/>
                <w:szCs w:val="28"/>
              </w:rPr>
              <w:t>oor interlock, Over-speed detector, Error code runtime display</w:t>
            </w:r>
          </w:p>
        </w:tc>
      </w:tr>
      <w:tr w:rsidR="00D1658E" w:rsidRPr="00D1658E" w14:paraId="2FEE9422" w14:textId="77777777" w:rsidTr="00DD30F8">
        <w:trPr>
          <w:trHeight w:val="766"/>
        </w:trPr>
        <w:tc>
          <w:tcPr>
            <w:tcW w:w="1675" w:type="pct"/>
            <w:vAlign w:val="center"/>
          </w:tcPr>
          <w:p w14:paraId="17F9FE84" w14:textId="77777777" w:rsidR="00D1658E" w:rsidRPr="00D1658E" w:rsidRDefault="00D1658E" w:rsidP="00D1658E">
            <w:pPr>
              <w:rPr>
                <w:rFonts w:ascii="Arial" w:hAnsi="Arial" w:cs="Arial"/>
                <w:sz w:val="28"/>
                <w:szCs w:val="28"/>
              </w:rPr>
            </w:pPr>
            <w:r w:rsidRPr="00D1658E">
              <w:rPr>
                <w:rFonts w:ascii="Arial" w:hAnsi="Arial" w:cs="Arial"/>
                <w:sz w:val="28"/>
                <w:szCs w:val="28"/>
              </w:rPr>
              <w:t>Power requirements</w:t>
            </w:r>
          </w:p>
        </w:tc>
        <w:tc>
          <w:tcPr>
            <w:tcW w:w="3325" w:type="pct"/>
            <w:gridSpan w:val="2"/>
          </w:tcPr>
          <w:p w14:paraId="6CA5CE77" w14:textId="77777777" w:rsidR="00D1658E" w:rsidRPr="00D1658E" w:rsidRDefault="00D1658E" w:rsidP="00D1658E">
            <w:pPr>
              <w:rPr>
                <w:rFonts w:ascii="Arial" w:hAnsi="Arial" w:cs="Arial"/>
                <w:sz w:val="28"/>
                <w:szCs w:val="28"/>
                <w:lang w:val="es-ES"/>
              </w:rPr>
            </w:pPr>
            <w:r w:rsidRPr="00D1658E">
              <w:rPr>
                <w:rFonts w:ascii="Arial" w:hAnsi="Arial" w:cs="Arial"/>
                <w:sz w:val="28"/>
                <w:szCs w:val="28"/>
              </w:rPr>
              <w:t xml:space="preserve">Single-phase, </w:t>
            </w:r>
            <w:r w:rsidRPr="00D1658E">
              <w:rPr>
                <w:rFonts w:ascii="Arial" w:hAnsi="Arial" w:cs="Arial" w:hint="eastAsia"/>
                <w:sz w:val="28"/>
                <w:szCs w:val="28"/>
              </w:rPr>
              <w:t>11</w:t>
            </w:r>
            <w:r w:rsidRPr="00D1658E">
              <w:rPr>
                <w:rFonts w:ascii="Arial" w:hAnsi="Arial" w:cs="Arial"/>
                <w:sz w:val="28"/>
                <w:szCs w:val="28"/>
              </w:rPr>
              <w:t xml:space="preserve">0V-240V, 50Hz/60Hz, </w:t>
            </w:r>
            <w:r w:rsidRPr="00D1658E">
              <w:rPr>
                <w:rFonts w:ascii="Arial" w:hAnsi="Arial" w:cs="Arial" w:hint="eastAsia"/>
                <w:sz w:val="28"/>
                <w:szCs w:val="28"/>
              </w:rPr>
              <w:t>3</w:t>
            </w:r>
            <w:r w:rsidRPr="00D1658E">
              <w:rPr>
                <w:rFonts w:ascii="Arial" w:hAnsi="Arial" w:cs="Arial"/>
                <w:sz w:val="28"/>
                <w:szCs w:val="28"/>
              </w:rPr>
              <w:t xml:space="preserve">A. </w:t>
            </w:r>
          </w:p>
        </w:tc>
      </w:tr>
      <w:tr w:rsidR="00D1658E" w:rsidRPr="00D1658E" w14:paraId="1AEFBA43" w14:textId="77777777" w:rsidTr="00DD30F8">
        <w:trPr>
          <w:trHeight w:val="537"/>
        </w:trPr>
        <w:tc>
          <w:tcPr>
            <w:tcW w:w="1675" w:type="pct"/>
            <w:vAlign w:val="center"/>
          </w:tcPr>
          <w:p w14:paraId="6EB59B37"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lastRenderedPageBreak/>
              <w:t>Ambient condition</w:t>
            </w:r>
          </w:p>
          <w:p w14:paraId="48107608"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-Set-up site</w:t>
            </w:r>
          </w:p>
          <w:p w14:paraId="3A8CDDDC"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-Altitude</w:t>
            </w:r>
          </w:p>
          <w:p w14:paraId="4928094D"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-Ambient temperature</w:t>
            </w:r>
          </w:p>
          <w:p w14:paraId="1FF9BAA6"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-Humidity</w:t>
            </w:r>
          </w:p>
          <w:p w14:paraId="4A7A2674" w14:textId="759A1A33" w:rsidR="00D1658E" w:rsidRPr="00D1658E" w:rsidRDefault="00D1658E" w:rsidP="00D1658E">
            <w:pPr>
              <w:rPr>
                <w:rFonts w:ascii="Arial" w:hAnsi="Arial" w:cs="Arial"/>
                <w:sz w:val="28"/>
                <w:szCs w:val="28"/>
              </w:rPr>
            </w:pPr>
            <w:r w:rsidRPr="00D1658E">
              <w:rPr>
                <w:rFonts w:ascii="Arial" w:hAnsi="Arial" w:cs="Arial" w:hint="eastAsia"/>
                <w:sz w:val="28"/>
                <w:szCs w:val="28"/>
              </w:rPr>
              <w:t>-Excess-voltage</w:t>
            </w:r>
            <w:r w:rsidR="00DD30F8">
              <w:rPr>
                <w:rFonts w:ascii="Arial" w:hAnsi="Arial" w:cs="Arial"/>
                <w:sz w:val="28"/>
                <w:szCs w:val="28"/>
              </w:rPr>
              <w:t xml:space="preserve"> </w:t>
            </w:r>
            <w:r w:rsidRPr="00D1658E">
              <w:rPr>
                <w:rFonts w:ascii="Arial" w:hAnsi="Arial" w:cs="Arial" w:hint="eastAsia"/>
                <w:sz w:val="28"/>
                <w:szCs w:val="28"/>
              </w:rPr>
              <w:t>category</w:t>
            </w:r>
          </w:p>
          <w:p w14:paraId="4B221A2A"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-Pollution degree</w:t>
            </w:r>
          </w:p>
        </w:tc>
        <w:tc>
          <w:tcPr>
            <w:tcW w:w="3325" w:type="pct"/>
            <w:gridSpan w:val="2"/>
          </w:tcPr>
          <w:p w14:paraId="765297EB" w14:textId="77777777" w:rsidR="00D1658E" w:rsidRPr="00D1658E" w:rsidRDefault="00D1658E" w:rsidP="00D1658E">
            <w:pPr>
              <w:rPr>
                <w:rFonts w:ascii="Arial" w:hAnsi="Arial" w:cs="Arial"/>
                <w:sz w:val="28"/>
                <w:szCs w:val="28"/>
              </w:rPr>
            </w:pPr>
          </w:p>
          <w:p w14:paraId="599B0A54" w14:textId="7DD7C827" w:rsidR="00D1658E" w:rsidRPr="00D1658E" w:rsidRDefault="00D1658E" w:rsidP="00D1658E">
            <w:pPr>
              <w:rPr>
                <w:rFonts w:ascii="Arial" w:hAnsi="Arial" w:cs="Arial"/>
                <w:sz w:val="28"/>
                <w:szCs w:val="28"/>
              </w:rPr>
            </w:pPr>
            <w:r w:rsidRPr="00D1658E">
              <w:rPr>
                <w:rFonts w:ascii="Arial" w:hAnsi="Arial" w:cs="Arial" w:hint="eastAsia"/>
                <w:sz w:val="28"/>
                <w:szCs w:val="28"/>
              </w:rPr>
              <w:t>Indoor only</w:t>
            </w:r>
          </w:p>
          <w:p w14:paraId="2BE83160"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Up to 2000 m above sea level</w:t>
            </w:r>
          </w:p>
          <w:p w14:paraId="05BB0932"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2</w:t>
            </w:r>
            <w:r w:rsidRPr="00D1658E">
              <w:rPr>
                <w:rFonts w:ascii="Arial" w:hAnsi="Arial" w:cs="Arial"/>
                <w:sz w:val="28"/>
                <w:szCs w:val="28"/>
              </w:rPr>
              <w:t>°</w:t>
            </w:r>
            <w:r w:rsidRPr="00D1658E">
              <w:rPr>
                <w:rFonts w:ascii="Arial" w:hAnsi="Arial" w:cs="Arial" w:hint="eastAsia"/>
                <w:sz w:val="28"/>
                <w:szCs w:val="28"/>
              </w:rPr>
              <w:t xml:space="preserve">C </w:t>
            </w:r>
            <w:r w:rsidRPr="00D1658E">
              <w:rPr>
                <w:rFonts w:ascii="Arial" w:hAnsi="Arial" w:cs="Arial" w:hint="eastAsia"/>
                <w:sz w:val="28"/>
                <w:szCs w:val="28"/>
              </w:rPr>
              <w:t>～</w:t>
            </w:r>
            <w:r w:rsidRPr="00D1658E">
              <w:rPr>
                <w:rFonts w:ascii="Arial" w:hAnsi="Arial" w:cs="Arial" w:hint="eastAsia"/>
                <w:sz w:val="28"/>
                <w:szCs w:val="28"/>
              </w:rPr>
              <w:t xml:space="preserve"> 40</w:t>
            </w:r>
            <w:r w:rsidRPr="00D1658E">
              <w:rPr>
                <w:rFonts w:ascii="Arial" w:hAnsi="Arial" w:cs="Arial"/>
                <w:sz w:val="28"/>
                <w:szCs w:val="28"/>
              </w:rPr>
              <w:t>°</w:t>
            </w:r>
            <w:r w:rsidRPr="00D1658E">
              <w:rPr>
                <w:rFonts w:ascii="Arial" w:hAnsi="Arial" w:cs="Arial" w:hint="eastAsia"/>
                <w:sz w:val="28"/>
                <w:szCs w:val="28"/>
              </w:rPr>
              <w:t>C</w:t>
            </w:r>
          </w:p>
          <w:p w14:paraId="735C640E"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80%</w:t>
            </w:r>
          </w:p>
          <w:p w14:paraId="7FFD9A9C" w14:textId="127C29CF" w:rsidR="00DD30F8" w:rsidRPr="00D1658E" w:rsidRDefault="00D1658E" w:rsidP="00D1658E">
            <w:pPr>
              <w:rPr>
                <w:rFonts w:ascii="Arial" w:hAnsi="Arial" w:cs="Arial"/>
                <w:sz w:val="28"/>
                <w:szCs w:val="28"/>
              </w:rPr>
            </w:pPr>
            <w:r w:rsidRPr="00D1658E">
              <w:rPr>
                <w:rFonts w:ascii="Arial" w:hAnsi="Arial" w:cs="Arial" w:hint="eastAsia"/>
                <w:sz w:val="28"/>
                <w:szCs w:val="28"/>
              </w:rPr>
              <w:t>II</w:t>
            </w:r>
          </w:p>
          <w:p w14:paraId="112A32E8"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2</w:t>
            </w:r>
          </w:p>
        </w:tc>
      </w:tr>
      <w:tr w:rsidR="00D1658E" w:rsidRPr="00D1658E" w14:paraId="349B66B2" w14:textId="77777777" w:rsidTr="00DD30F8">
        <w:trPr>
          <w:trHeight w:val="537"/>
        </w:trPr>
        <w:tc>
          <w:tcPr>
            <w:tcW w:w="1675" w:type="pct"/>
            <w:vAlign w:val="center"/>
          </w:tcPr>
          <w:p w14:paraId="79C956DB"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Device protection class</w:t>
            </w:r>
          </w:p>
        </w:tc>
        <w:tc>
          <w:tcPr>
            <w:tcW w:w="3325" w:type="pct"/>
            <w:gridSpan w:val="2"/>
          </w:tcPr>
          <w:p w14:paraId="3C160A71"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I</w:t>
            </w:r>
          </w:p>
        </w:tc>
      </w:tr>
      <w:tr w:rsidR="00D1658E" w:rsidRPr="00D1658E" w14:paraId="54302B61" w14:textId="77777777" w:rsidTr="00DD30F8">
        <w:trPr>
          <w:trHeight w:val="537"/>
        </w:trPr>
        <w:tc>
          <w:tcPr>
            <w:tcW w:w="1675" w:type="pct"/>
            <w:vAlign w:val="center"/>
          </w:tcPr>
          <w:p w14:paraId="48BF85BE"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EMC</w:t>
            </w:r>
          </w:p>
          <w:p w14:paraId="767AA402"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-Emitted interference,</w:t>
            </w:r>
          </w:p>
          <w:p w14:paraId="59F2E6B2"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Interference immunity</w:t>
            </w:r>
          </w:p>
        </w:tc>
        <w:tc>
          <w:tcPr>
            <w:tcW w:w="1621" w:type="pct"/>
          </w:tcPr>
          <w:p w14:paraId="5689322C" w14:textId="77777777" w:rsidR="00D1658E" w:rsidRPr="00D1658E" w:rsidRDefault="00D1658E" w:rsidP="00D1658E">
            <w:pPr>
              <w:rPr>
                <w:rFonts w:ascii="Arial" w:hAnsi="Arial" w:cs="Arial"/>
                <w:sz w:val="28"/>
                <w:szCs w:val="28"/>
              </w:rPr>
            </w:pPr>
          </w:p>
          <w:p w14:paraId="6856B752"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EN/IEC 61326-1</w:t>
            </w:r>
          </w:p>
          <w:p w14:paraId="61C3AFDC"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Class A</w:t>
            </w:r>
          </w:p>
        </w:tc>
        <w:tc>
          <w:tcPr>
            <w:tcW w:w="1704" w:type="pct"/>
          </w:tcPr>
          <w:p w14:paraId="2B3E7A6B" w14:textId="77777777" w:rsidR="00D1658E" w:rsidRPr="00D1658E" w:rsidRDefault="00D1658E" w:rsidP="00D1658E">
            <w:pPr>
              <w:rPr>
                <w:rFonts w:ascii="Arial" w:hAnsi="Arial" w:cs="Arial"/>
                <w:sz w:val="28"/>
                <w:szCs w:val="28"/>
              </w:rPr>
            </w:pPr>
          </w:p>
          <w:p w14:paraId="16EB1924"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FCC  Class A</w:t>
            </w:r>
          </w:p>
        </w:tc>
      </w:tr>
      <w:tr w:rsidR="00D1658E" w:rsidRPr="00D1658E" w14:paraId="7319F97E" w14:textId="77777777" w:rsidTr="00DD30F8">
        <w:trPr>
          <w:trHeight w:val="537"/>
        </w:trPr>
        <w:tc>
          <w:tcPr>
            <w:tcW w:w="1675" w:type="pct"/>
            <w:vAlign w:val="center"/>
          </w:tcPr>
          <w:p w14:paraId="56FD1602" w14:textId="77777777" w:rsidR="00D1658E" w:rsidRPr="00D1658E" w:rsidRDefault="00D1658E" w:rsidP="00D1658E">
            <w:pPr>
              <w:rPr>
                <w:rFonts w:ascii="Arial" w:hAnsi="Arial" w:cs="Arial"/>
                <w:sz w:val="28"/>
                <w:szCs w:val="28"/>
              </w:rPr>
            </w:pPr>
            <w:r w:rsidRPr="00D1658E">
              <w:rPr>
                <w:rFonts w:ascii="Arial" w:hAnsi="Arial" w:cs="Arial"/>
                <w:sz w:val="28"/>
                <w:szCs w:val="28"/>
              </w:rPr>
              <w:t>Dimensions</w:t>
            </w:r>
            <w:r w:rsidRPr="00D1658E">
              <w:rPr>
                <w:rFonts w:ascii="Arial" w:hAnsi="Arial" w:cs="Arial"/>
                <w:sz w:val="28"/>
                <w:szCs w:val="28"/>
              </w:rPr>
              <w:t>（</w:t>
            </w:r>
            <w:r w:rsidRPr="00D1658E">
              <w:rPr>
                <w:rFonts w:ascii="Arial" w:hAnsi="Arial" w:cs="Arial"/>
                <w:sz w:val="28"/>
                <w:szCs w:val="28"/>
              </w:rPr>
              <w:t>mm</w:t>
            </w:r>
            <w:r w:rsidRPr="00D1658E">
              <w:rPr>
                <w:rFonts w:ascii="Arial" w:hAnsi="Arial" w:cs="Arial"/>
                <w:sz w:val="28"/>
                <w:szCs w:val="28"/>
              </w:rPr>
              <w:t>）</w:t>
            </w:r>
          </w:p>
        </w:tc>
        <w:tc>
          <w:tcPr>
            <w:tcW w:w="3325" w:type="pct"/>
            <w:gridSpan w:val="2"/>
          </w:tcPr>
          <w:p w14:paraId="46422889" w14:textId="244DA27A"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L</w:t>
            </w:r>
            <w:r w:rsidRPr="00D1658E">
              <w:rPr>
                <w:rFonts w:ascii="Arial" w:hAnsi="Arial" w:cs="Arial" w:hint="eastAsia"/>
                <w:sz w:val="28"/>
                <w:szCs w:val="28"/>
              </w:rPr>
              <w:t>）</w:t>
            </w:r>
            <w:r w:rsidR="00104237">
              <w:rPr>
                <w:rFonts w:ascii="Arial" w:hAnsi="Arial" w:cs="Arial"/>
                <w:sz w:val="28"/>
                <w:szCs w:val="28"/>
              </w:rPr>
              <w:t>301</w:t>
            </w:r>
            <w:r w:rsidRPr="00D1658E">
              <w:rPr>
                <w:rFonts w:ascii="Arial" w:hAnsi="Arial" w:cs="Arial"/>
                <w:sz w:val="28"/>
                <w:szCs w:val="28"/>
              </w:rPr>
              <w:t>×</w:t>
            </w:r>
            <w:r w:rsidRPr="00D1658E">
              <w:rPr>
                <w:rFonts w:ascii="Arial" w:hAnsi="Arial" w:cs="Arial"/>
                <w:sz w:val="28"/>
                <w:szCs w:val="28"/>
              </w:rPr>
              <w:t>（</w:t>
            </w:r>
            <w:r w:rsidRPr="00D1658E">
              <w:rPr>
                <w:rFonts w:ascii="Arial" w:hAnsi="Arial" w:cs="Arial"/>
                <w:sz w:val="28"/>
                <w:szCs w:val="28"/>
              </w:rPr>
              <w:t>W</w:t>
            </w:r>
            <w:r w:rsidRPr="00D1658E">
              <w:rPr>
                <w:rFonts w:ascii="Arial" w:hAnsi="Arial" w:cs="Arial"/>
                <w:sz w:val="28"/>
                <w:szCs w:val="28"/>
              </w:rPr>
              <w:t>）</w:t>
            </w:r>
            <w:r w:rsidRPr="00D1658E">
              <w:rPr>
                <w:rFonts w:ascii="Arial" w:hAnsi="Arial" w:cs="Arial"/>
                <w:sz w:val="28"/>
                <w:szCs w:val="28"/>
              </w:rPr>
              <w:t>3</w:t>
            </w:r>
            <w:r w:rsidR="00104237">
              <w:rPr>
                <w:rFonts w:ascii="Arial" w:hAnsi="Arial" w:cs="Arial"/>
                <w:sz w:val="28"/>
                <w:szCs w:val="28"/>
              </w:rPr>
              <w:t>54</w:t>
            </w:r>
            <w:r w:rsidRPr="00D1658E">
              <w:rPr>
                <w:rFonts w:ascii="Arial" w:hAnsi="Arial" w:cs="Arial"/>
                <w:sz w:val="28"/>
                <w:szCs w:val="28"/>
              </w:rPr>
              <w:t>×</w:t>
            </w:r>
            <w:r w:rsidRPr="00D1658E">
              <w:rPr>
                <w:rFonts w:ascii="Arial" w:hAnsi="Arial" w:cs="Arial"/>
                <w:sz w:val="28"/>
                <w:szCs w:val="28"/>
              </w:rPr>
              <w:t>（</w:t>
            </w:r>
            <w:r w:rsidRPr="00D1658E">
              <w:rPr>
                <w:rFonts w:ascii="Arial" w:hAnsi="Arial" w:cs="Arial"/>
                <w:sz w:val="28"/>
                <w:szCs w:val="28"/>
              </w:rPr>
              <w:t>H</w:t>
            </w:r>
            <w:r w:rsidRPr="00D1658E">
              <w:rPr>
                <w:rFonts w:ascii="Arial" w:hAnsi="Arial" w:cs="Arial"/>
                <w:sz w:val="28"/>
                <w:szCs w:val="28"/>
              </w:rPr>
              <w:t>）</w:t>
            </w:r>
            <w:r w:rsidR="00104237">
              <w:rPr>
                <w:rFonts w:ascii="Arial" w:hAnsi="Arial" w:cs="Arial"/>
                <w:sz w:val="28"/>
                <w:szCs w:val="28"/>
              </w:rPr>
              <w:t>217</w:t>
            </w:r>
          </w:p>
        </w:tc>
      </w:tr>
      <w:tr w:rsidR="00D1658E" w:rsidRPr="00D1658E" w14:paraId="6AFCD65F" w14:textId="77777777" w:rsidTr="00DD30F8">
        <w:tc>
          <w:tcPr>
            <w:tcW w:w="1675" w:type="pct"/>
            <w:vAlign w:val="center"/>
          </w:tcPr>
          <w:p w14:paraId="46853BED" w14:textId="77777777" w:rsidR="00D1658E" w:rsidRPr="00D1658E" w:rsidRDefault="00D1658E" w:rsidP="00D1658E">
            <w:pPr>
              <w:rPr>
                <w:rFonts w:ascii="Arial" w:hAnsi="Arial" w:cs="Arial"/>
                <w:sz w:val="28"/>
                <w:szCs w:val="28"/>
              </w:rPr>
            </w:pPr>
            <w:r w:rsidRPr="00D1658E">
              <w:rPr>
                <w:rFonts w:ascii="Arial" w:hAnsi="Arial" w:cs="Arial"/>
                <w:sz w:val="28"/>
                <w:szCs w:val="28"/>
              </w:rPr>
              <w:t>Weight</w:t>
            </w:r>
          </w:p>
        </w:tc>
        <w:tc>
          <w:tcPr>
            <w:tcW w:w="3325" w:type="pct"/>
            <w:gridSpan w:val="2"/>
          </w:tcPr>
          <w:p w14:paraId="0058D555"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6</w:t>
            </w:r>
            <w:r w:rsidRPr="00D1658E">
              <w:rPr>
                <w:rFonts w:ascii="Arial" w:hAnsi="Arial" w:cs="Arial"/>
                <w:sz w:val="28"/>
                <w:szCs w:val="28"/>
              </w:rPr>
              <w:t xml:space="preserve">kg </w:t>
            </w:r>
          </w:p>
        </w:tc>
      </w:tr>
      <w:tr w:rsidR="00D1658E" w:rsidRPr="00D1658E" w14:paraId="21D12F02" w14:textId="77777777" w:rsidTr="00DD30F8">
        <w:tc>
          <w:tcPr>
            <w:tcW w:w="1675" w:type="pct"/>
            <w:vAlign w:val="center"/>
          </w:tcPr>
          <w:p w14:paraId="00B8F912" w14:textId="77777777" w:rsidR="00D1658E" w:rsidRPr="00D1658E" w:rsidRDefault="00D1658E" w:rsidP="00D1658E">
            <w:pPr>
              <w:rPr>
                <w:rFonts w:ascii="Arial" w:hAnsi="Arial" w:cs="Arial"/>
                <w:sz w:val="28"/>
                <w:szCs w:val="28"/>
              </w:rPr>
            </w:pPr>
            <w:r w:rsidRPr="00D1658E">
              <w:rPr>
                <w:rFonts w:ascii="Arial" w:hAnsi="Arial" w:cs="Arial"/>
                <w:sz w:val="28"/>
                <w:szCs w:val="28"/>
              </w:rPr>
              <w:t>Additional features</w:t>
            </w:r>
          </w:p>
        </w:tc>
        <w:tc>
          <w:tcPr>
            <w:tcW w:w="3325" w:type="pct"/>
            <w:gridSpan w:val="2"/>
          </w:tcPr>
          <w:p w14:paraId="5337E175" w14:textId="77777777" w:rsidR="00D1658E" w:rsidRPr="00D1658E" w:rsidRDefault="00D1658E" w:rsidP="00D1658E">
            <w:pPr>
              <w:rPr>
                <w:rFonts w:ascii="Arial" w:hAnsi="Arial" w:cs="Arial"/>
                <w:sz w:val="28"/>
                <w:szCs w:val="28"/>
              </w:rPr>
            </w:pPr>
            <w:r w:rsidRPr="00D1658E">
              <w:rPr>
                <w:rFonts w:ascii="Arial" w:hAnsi="Arial" w:cs="Arial"/>
                <w:sz w:val="28"/>
                <w:szCs w:val="28"/>
              </w:rPr>
              <w:t>Speed/RCF switch, Pulse operation, LCD display of runtime status, buzzer notification &amp; alert</w:t>
            </w:r>
          </w:p>
        </w:tc>
      </w:tr>
    </w:tbl>
    <w:p w14:paraId="3115F3A2" w14:textId="77777777" w:rsidR="004C7091" w:rsidRDefault="004C7091" w:rsidP="00D1658E">
      <w:pPr>
        <w:rPr>
          <w:rFonts w:ascii="Arial" w:hAnsi="Arial" w:cs="Arial"/>
          <w:sz w:val="28"/>
          <w:szCs w:val="28"/>
          <w:lang w:val="x-none"/>
        </w:rPr>
      </w:pPr>
      <w:bookmarkStart w:id="16" w:name="_Toc335296928"/>
      <w:bookmarkStart w:id="17" w:name="_Toc374361403"/>
    </w:p>
    <w:p w14:paraId="71051513" w14:textId="40518402" w:rsidR="00D1658E" w:rsidRPr="00D1658E" w:rsidRDefault="00D1658E" w:rsidP="00684014">
      <w:pPr>
        <w:pStyle w:val="1"/>
        <w:spacing w:before="0" w:after="0" w:line="240" w:lineRule="auto"/>
        <w:rPr>
          <w:rFonts w:ascii="Arial" w:hAnsi="Arial" w:cs="Arial"/>
          <w:sz w:val="36"/>
          <w:szCs w:val="36"/>
        </w:rPr>
      </w:pPr>
      <w:bookmarkStart w:id="18" w:name="_Toc95307628"/>
      <w:r w:rsidRPr="00D1658E">
        <w:rPr>
          <w:rFonts w:ascii="Arial" w:hAnsi="Arial" w:cs="Arial" w:hint="eastAsia"/>
          <w:sz w:val="36"/>
          <w:szCs w:val="36"/>
        </w:rPr>
        <w:t>3</w:t>
      </w:r>
      <w:r w:rsidRPr="00D1658E">
        <w:rPr>
          <w:rFonts w:ascii="Arial" w:hAnsi="Arial" w:cs="Arial"/>
          <w:sz w:val="36"/>
          <w:szCs w:val="36"/>
        </w:rPr>
        <w:t>.</w:t>
      </w:r>
      <w:bookmarkEnd w:id="6"/>
      <w:bookmarkEnd w:id="7"/>
      <w:bookmarkEnd w:id="8"/>
      <w:bookmarkEnd w:id="9"/>
      <w:bookmarkEnd w:id="10"/>
      <w:bookmarkEnd w:id="11"/>
      <w:bookmarkEnd w:id="12"/>
      <w:r w:rsidRPr="00D1658E">
        <w:rPr>
          <w:rFonts w:ascii="Arial" w:hAnsi="Arial" w:cs="Arial"/>
          <w:sz w:val="36"/>
          <w:szCs w:val="36"/>
        </w:rPr>
        <w:t xml:space="preserve"> Declaration of Conformity</w:t>
      </w:r>
      <w:bookmarkEnd w:id="13"/>
      <w:bookmarkEnd w:id="14"/>
      <w:bookmarkEnd w:id="15"/>
      <w:bookmarkEnd w:id="16"/>
      <w:bookmarkEnd w:id="17"/>
      <w:bookmarkEnd w:id="18"/>
    </w:p>
    <w:tbl>
      <w:tblPr>
        <w:tblStyle w:val="a7"/>
        <w:tblW w:w="5000" w:type="pct"/>
        <w:tblLook w:val="04A0" w:firstRow="1" w:lastRow="0" w:firstColumn="1" w:lastColumn="0" w:noHBand="0" w:noVBand="1"/>
      </w:tblPr>
      <w:tblGrid>
        <w:gridCol w:w="10140"/>
      </w:tblGrid>
      <w:tr w:rsidR="00D1658E" w:rsidRPr="00D1658E" w14:paraId="6EAA5C0A" w14:textId="77777777" w:rsidTr="004C7091">
        <w:tc>
          <w:tcPr>
            <w:tcW w:w="5000" w:type="pct"/>
          </w:tcPr>
          <w:p w14:paraId="6B066054"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Construction in accordance with the following safety standards:</w:t>
            </w:r>
          </w:p>
        </w:tc>
      </w:tr>
      <w:tr w:rsidR="00D1658E" w:rsidRPr="00D1658E" w14:paraId="64B13A36" w14:textId="77777777" w:rsidTr="004C7091">
        <w:trPr>
          <w:trHeight w:val="309"/>
        </w:trPr>
        <w:tc>
          <w:tcPr>
            <w:tcW w:w="5000" w:type="pct"/>
          </w:tcPr>
          <w:p w14:paraId="1899F0A2" w14:textId="77777777" w:rsidR="00D1658E" w:rsidRPr="00D1658E" w:rsidRDefault="00D1658E" w:rsidP="00D1658E">
            <w:pPr>
              <w:rPr>
                <w:rFonts w:ascii="Arial" w:hAnsi="Arial" w:cs="Arial"/>
                <w:bCs/>
                <w:sz w:val="28"/>
                <w:szCs w:val="28"/>
              </w:rPr>
            </w:pPr>
            <w:r w:rsidRPr="00D1658E">
              <w:rPr>
                <w:rFonts w:ascii="Arial" w:hAnsi="Arial" w:cs="Arial"/>
                <w:bCs/>
                <w:sz w:val="28"/>
                <w:szCs w:val="28"/>
              </w:rPr>
              <w:lastRenderedPageBreak/>
              <w:t>EN 61010-1</w:t>
            </w:r>
          </w:p>
        </w:tc>
      </w:tr>
      <w:tr w:rsidR="00D1658E" w:rsidRPr="00D1658E" w14:paraId="45231A4D" w14:textId="77777777" w:rsidTr="004C7091">
        <w:trPr>
          <w:trHeight w:val="309"/>
        </w:trPr>
        <w:tc>
          <w:tcPr>
            <w:tcW w:w="5000" w:type="pct"/>
          </w:tcPr>
          <w:p w14:paraId="7E130EC4"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EN 61010-2-0</w:t>
            </w:r>
            <w:r w:rsidRPr="00D1658E">
              <w:rPr>
                <w:rFonts w:ascii="Arial" w:hAnsi="Arial" w:cs="Arial" w:hint="eastAsia"/>
                <w:bCs/>
                <w:sz w:val="28"/>
                <w:szCs w:val="28"/>
              </w:rPr>
              <w:t>20</w:t>
            </w:r>
          </w:p>
          <w:p w14:paraId="3C2A7DA6" w14:textId="77777777" w:rsidR="00D1658E" w:rsidRPr="00D1658E" w:rsidRDefault="00D1658E" w:rsidP="00D1658E">
            <w:pPr>
              <w:rPr>
                <w:rFonts w:ascii="Arial" w:hAnsi="Arial" w:cs="Arial"/>
                <w:bCs/>
                <w:sz w:val="28"/>
                <w:szCs w:val="28"/>
              </w:rPr>
            </w:pPr>
            <w:r w:rsidRPr="00D1658E">
              <w:rPr>
                <w:rFonts w:ascii="Arial" w:hAnsi="Arial" w:cs="Arial" w:hint="eastAsia"/>
                <w:bCs/>
                <w:sz w:val="28"/>
                <w:szCs w:val="28"/>
              </w:rPr>
              <w:t>EN 61010-2-101</w:t>
            </w:r>
          </w:p>
        </w:tc>
      </w:tr>
      <w:tr w:rsidR="00D1658E" w:rsidRPr="00D1658E" w14:paraId="2C83A6D4" w14:textId="77777777" w:rsidTr="004C7091">
        <w:tc>
          <w:tcPr>
            <w:tcW w:w="5000" w:type="pct"/>
          </w:tcPr>
          <w:p w14:paraId="6EB4E35F"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Construction in accordance with the following EMC standards:</w:t>
            </w:r>
          </w:p>
        </w:tc>
      </w:tr>
      <w:tr w:rsidR="00D1658E" w:rsidRPr="00D1658E" w14:paraId="03FC3D31" w14:textId="77777777" w:rsidTr="004C7091">
        <w:tc>
          <w:tcPr>
            <w:tcW w:w="5000" w:type="pct"/>
          </w:tcPr>
          <w:p w14:paraId="51A3DB78" w14:textId="77777777" w:rsidR="00D1658E" w:rsidRPr="00D1658E" w:rsidRDefault="00D1658E" w:rsidP="00D1658E">
            <w:pPr>
              <w:rPr>
                <w:rFonts w:ascii="Arial" w:hAnsi="Arial" w:cs="Arial"/>
                <w:bCs/>
                <w:sz w:val="28"/>
                <w:szCs w:val="28"/>
                <w:lang w:val="fr-FR"/>
              </w:rPr>
            </w:pPr>
            <w:r w:rsidRPr="00D1658E">
              <w:rPr>
                <w:rFonts w:ascii="Arial" w:hAnsi="Arial" w:cs="Arial"/>
                <w:bCs/>
                <w:sz w:val="28"/>
                <w:szCs w:val="28"/>
                <w:lang w:val="fr-FR"/>
              </w:rPr>
              <w:t>EN 61326-1/ FCC Part 15 Subpart B/ IECS 001</w:t>
            </w:r>
          </w:p>
          <w:p w14:paraId="16277D3D" w14:textId="77777777" w:rsidR="00D1658E" w:rsidRPr="00D1658E" w:rsidRDefault="00D1658E" w:rsidP="00D1658E">
            <w:pPr>
              <w:rPr>
                <w:rFonts w:ascii="Arial" w:hAnsi="Arial" w:cs="Arial"/>
                <w:bCs/>
                <w:sz w:val="28"/>
                <w:szCs w:val="28"/>
                <w:lang w:val="fr-FR"/>
              </w:rPr>
            </w:pPr>
            <w:r w:rsidRPr="00D1658E">
              <w:rPr>
                <w:rFonts w:ascii="Arial" w:hAnsi="Arial" w:cs="Arial"/>
                <w:bCs/>
                <w:sz w:val="28"/>
                <w:szCs w:val="28"/>
              </w:rPr>
              <w:t xml:space="preserve">EN 61326-2-6:2006 </w:t>
            </w:r>
          </w:p>
        </w:tc>
      </w:tr>
      <w:tr w:rsidR="00D1658E" w:rsidRPr="00D1658E" w14:paraId="4A919CE2" w14:textId="77777777" w:rsidTr="004C7091">
        <w:tc>
          <w:tcPr>
            <w:tcW w:w="5000" w:type="pct"/>
          </w:tcPr>
          <w:p w14:paraId="7EC444D5"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Associated EU guidelines:</w:t>
            </w:r>
          </w:p>
        </w:tc>
      </w:tr>
      <w:tr w:rsidR="00D1658E" w:rsidRPr="00D1658E" w14:paraId="0B0BE41B" w14:textId="77777777" w:rsidTr="004C7091">
        <w:tc>
          <w:tcPr>
            <w:tcW w:w="5000" w:type="pct"/>
          </w:tcPr>
          <w:p w14:paraId="4F3C6D88"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EMCderective:20</w:t>
            </w:r>
            <w:r w:rsidRPr="00D1658E">
              <w:rPr>
                <w:rFonts w:ascii="Arial" w:hAnsi="Arial" w:cs="Arial" w:hint="eastAsia"/>
                <w:bCs/>
                <w:sz w:val="28"/>
                <w:szCs w:val="28"/>
              </w:rPr>
              <w:t>1</w:t>
            </w:r>
            <w:r w:rsidRPr="00D1658E">
              <w:rPr>
                <w:rFonts w:ascii="Arial" w:hAnsi="Arial" w:cs="Arial"/>
                <w:bCs/>
                <w:sz w:val="28"/>
                <w:szCs w:val="28"/>
              </w:rPr>
              <w:t>4/</w:t>
            </w:r>
            <w:r w:rsidRPr="00D1658E">
              <w:rPr>
                <w:rFonts w:ascii="Arial" w:hAnsi="Arial" w:cs="Arial" w:hint="eastAsia"/>
                <w:bCs/>
                <w:sz w:val="28"/>
                <w:szCs w:val="28"/>
              </w:rPr>
              <w:t>30</w:t>
            </w:r>
            <w:r w:rsidRPr="00D1658E">
              <w:rPr>
                <w:rFonts w:ascii="Arial" w:hAnsi="Arial" w:cs="Arial"/>
                <w:bCs/>
                <w:sz w:val="28"/>
                <w:szCs w:val="28"/>
              </w:rPr>
              <w:t>/E</w:t>
            </w:r>
            <w:r w:rsidRPr="00D1658E">
              <w:rPr>
                <w:rFonts w:ascii="Arial" w:hAnsi="Arial" w:cs="Arial" w:hint="eastAsia"/>
                <w:bCs/>
                <w:sz w:val="28"/>
                <w:szCs w:val="28"/>
              </w:rPr>
              <w:t>U</w:t>
            </w:r>
          </w:p>
          <w:p w14:paraId="5C42D5AB"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LVD derective: 20</w:t>
            </w:r>
            <w:r w:rsidRPr="00D1658E">
              <w:rPr>
                <w:rFonts w:ascii="Arial" w:hAnsi="Arial" w:cs="Arial" w:hint="eastAsia"/>
                <w:bCs/>
                <w:sz w:val="28"/>
                <w:szCs w:val="28"/>
              </w:rPr>
              <w:t>14</w:t>
            </w:r>
            <w:r w:rsidRPr="00D1658E">
              <w:rPr>
                <w:rFonts w:ascii="Arial" w:hAnsi="Arial" w:cs="Arial"/>
                <w:bCs/>
                <w:sz w:val="28"/>
                <w:szCs w:val="28"/>
              </w:rPr>
              <w:t>/</w:t>
            </w:r>
            <w:r w:rsidRPr="00D1658E">
              <w:rPr>
                <w:rFonts w:ascii="Arial" w:hAnsi="Arial" w:cs="Arial" w:hint="eastAsia"/>
                <w:bCs/>
                <w:sz w:val="28"/>
                <w:szCs w:val="28"/>
              </w:rPr>
              <w:t>3</w:t>
            </w:r>
            <w:r w:rsidRPr="00D1658E">
              <w:rPr>
                <w:rFonts w:ascii="Arial" w:hAnsi="Arial" w:cs="Arial"/>
                <w:bCs/>
                <w:sz w:val="28"/>
                <w:szCs w:val="28"/>
              </w:rPr>
              <w:t>5/E</w:t>
            </w:r>
            <w:r w:rsidRPr="00D1658E">
              <w:rPr>
                <w:rFonts w:ascii="Arial" w:hAnsi="Arial" w:cs="Arial" w:hint="eastAsia"/>
                <w:bCs/>
                <w:sz w:val="28"/>
                <w:szCs w:val="28"/>
              </w:rPr>
              <w:t>U</w:t>
            </w:r>
            <w:r w:rsidRPr="00D1658E">
              <w:rPr>
                <w:rFonts w:ascii="Arial" w:hAnsi="Arial" w:cs="Arial"/>
                <w:bCs/>
                <w:sz w:val="28"/>
                <w:szCs w:val="28"/>
              </w:rPr>
              <w:br/>
              <w:t>IVD derective: 98/79/EC</w:t>
            </w:r>
          </w:p>
        </w:tc>
      </w:tr>
      <w:tr w:rsidR="00D1658E" w:rsidRPr="00D1658E" w14:paraId="6398EB24" w14:textId="77777777" w:rsidTr="004C7091">
        <w:tc>
          <w:tcPr>
            <w:tcW w:w="5000" w:type="pct"/>
          </w:tcPr>
          <w:p w14:paraId="623A9142"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This ISM device complies with Canadian ICES-001.</w:t>
            </w:r>
          </w:p>
          <w:p w14:paraId="7BE38CAE"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Cet appareil ISM est conforme à la norme NMB-001 du Canada.</w:t>
            </w:r>
          </w:p>
        </w:tc>
      </w:tr>
    </w:tbl>
    <w:p w14:paraId="7C81AEB3" w14:textId="77777777" w:rsidR="00D1658E" w:rsidRPr="00D1658E" w:rsidRDefault="00D1658E" w:rsidP="00D1658E">
      <w:pPr>
        <w:rPr>
          <w:rFonts w:ascii="Arial" w:hAnsi="Arial" w:cs="Arial"/>
          <w:sz w:val="28"/>
          <w:szCs w:val="28"/>
        </w:rPr>
      </w:pPr>
    </w:p>
    <w:p w14:paraId="1617F514" w14:textId="77777777" w:rsidR="00D1658E" w:rsidRPr="00D1658E" w:rsidRDefault="00D1658E" w:rsidP="00D1658E">
      <w:pPr>
        <w:rPr>
          <w:rFonts w:ascii="Arial" w:hAnsi="Arial" w:cs="Arial"/>
          <w:sz w:val="28"/>
          <w:szCs w:val="28"/>
        </w:rPr>
      </w:pPr>
      <w:r w:rsidRPr="00D1658E">
        <w:rPr>
          <w:rFonts w:ascii="Arial" w:hAnsi="Arial" w:cs="Arial"/>
          <w:sz w:val="28"/>
          <w:szCs w:val="28"/>
        </w:rPr>
        <w:t>Changes or modifications not expressly approved by the party responsible for compliance</w:t>
      </w:r>
      <w:r w:rsidRPr="00D1658E">
        <w:rPr>
          <w:rFonts w:ascii="Arial" w:hAnsi="Arial" w:cs="Arial" w:hint="eastAsia"/>
          <w:sz w:val="28"/>
          <w:szCs w:val="28"/>
        </w:rPr>
        <w:t xml:space="preserve"> </w:t>
      </w:r>
      <w:r w:rsidRPr="00D1658E">
        <w:rPr>
          <w:rFonts w:ascii="Arial" w:hAnsi="Arial" w:cs="Arial"/>
          <w:sz w:val="28"/>
          <w:szCs w:val="28"/>
        </w:rPr>
        <w:t xml:space="preserve">could void the user's authority to operate the equipment. </w:t>
      </w:r>
      <w:r w:rsidRPr="00D1658E">
        <w:rPr>
          <w:rFonts w:ascii="Arial" w:hAnsi="Arial" w:cs="Arial"/>
          <w:sz w:val="28"/>
          <w:szCs w:val="28"/>
        </w:rPr>
        <w:br/>
        <w:t xml:space="preserve">NOTE: This equipment has been tested and found to comply with the limits for a Class A digital device, pursuant to Part 15 of the FCC Rules. These limits are designed to provide reasonable protection against harmful interference when the </w:t>
      </w:r>
      <w:r w:rsidRPr="00D1658E">
        <w:rPr>
          <w:rFonts w:ascii="Arial" w:hAnsi="Arial" w:cs="Arial"/>
          <w:sz w:val="28"/>
          <w:szCs w:val="28"/>
        </w:rPr>
        <w:lastRenderedPageBreak/>
        <w:t xml:space="preserve">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 </w:t>
      </w:r>
    </w:p>
    <w:p w14:paraId="3021B10C" w14:textId="12421B9E" w:rsidR="00D1658E" w:rsidRDefault="00D1658E" w:rsidP="00D1658E">
      <w:pPr>
        <w:rPr>
          <w:rFonts w:ascii="Arial" w:hAnsi="Arial" w:cs="Arial"/>
          <w:sz w:val="28"/>
          <w:szCs w:val="28"/>
        </w:rPr>
      </w:pPr>
    </w:p>
    <w:p w14:paraId="0D2A3C8A" w14:textId="77777777" w:rsidR="004C7091" w:rsidRPr="00D1658E" w:rsidRDefault="004C7091" w:rsidP="00D1658E">
      <w:pPr>
        <w:rPr>
          <w:rFonts w:ascii="Arial" w:hAnsi="Arial" w:cs="Arial"/>
          <w:sz w:val="28"/>
          <w:szCs w:val="28"/>
        </w:rPr>
      </w:pPr>
    </w:p>
    <w:p w14:paraId="1791D65B" w14:textId="282B9422" w:rsidR="00D1658E" w:rsidRPr="00D1658E" w:rsidRDefault="00D1658E" w:rsidP="00684014">
      <w:pPr>
        <w:pStyle w:val="1"/>
        <w:spacing w:before="0" w:after="0" w:line="240" w:lineRule="auto"/>
        <w:rPr>
          <w:rFonts w:ascii="Arial" w:hAnsi="Arial" w:cs="Arial"/>
          <w:sz w:val="36"/>
          <w:szCs w:val="36"/>
        </w:rPr>
      </w:pPr>
      <w:bookmarkStart w:id="19" w:name="_Toc322607098"/>
      <w:bookmarkStart w:id="20" w:name="_Toc322607229"/>
      <w:bookmarkStart w:id="21" w:name="_Toc322607301"/>
      <w:bookmarkStart w:id="22" w:name="_Toc335296929"/>
      <w:bookmarkStart w:id="23" w:name="_Toc374361404"/>
      <w:bookmarkStart w:id="24" w:name="_Toc95307629"/>
      <w:r w:rsidRPr="00D1658E">
        <w:rPr>
          <w:rFonts w:ascii="Arial" w:hAnsi="Arial" w:cs="Arial" w:hint="eastAsia"/>
          <w:sz w:val="36"/>
          <w:szCs w:val="36"/>
        </w:rPr>
        <w:t>4</w:t>
      </w:r>
      <w:r w:rsidRPr="00D1658E">
        <w:rPr>
          <w:rFonts w:ascii="Arial" w:hAnsi="Arial" w:cs="Arial"/>
          <w:sz w:val="36"/>
          <w:szCs w:val="36"/>
        </w:rPr>
        <w:t>. Required Operational Conditions</w:t>
      </w:r>
      <w:bookmarkEnd w:id="19"/>
      <w:bookmarkEnd w:id="20"/>
      <w:bookmarkEnd w:id="21"/>
      <w:bookmarkEnd w:id="22"/>
      <w:bookmarkEnd w:id="23"/>
      <w:bookmarkEnd w:id="24"/>
    </w:p>
    <w:p w14:paraId="50D90EFD" w14:textId="77777777" w:rsidR="00D1658E" w:rsidRPr="007B3D70" w:rsidRDefault="00D1658E" w:rsidP="007B3D70">
      <w:pPr>
        <w:pStyle w:val="2"/>
        <w:spacing w:before="0" w:after="0" w:line="240" w:lineRule="auto"/>
        <w:rPr>
          <w:rFonts w:ascii="Arial" w:hAnsi="Arial" w:cs="Arial"/>
          <w:sz w:val="30"/>
          <w:szCs w:val="30"/>
        </w:rPr>
      </w:pPr>
      <w:bookmarkStart w:id="25" w:name="_Toc322607099"/>
      <w:bookmarkStart w:id="26" w:name="_Toc322607230"/>
      <w:bookmarkStart w:id="27" w:name="_Toc322607302"/>
      <w:bookmarkStart w:id="28" w:name="_Toc335296930"/>
      <w:bookmarkStart w:id="29" w:name="_Toc374361405"/>
      <w:bookmarkStart w:id="30" w:name="_Toc95307630"/>
      <w:r w:rsidRPr="007B3D70">
        <w:rPr>
          <w:rFonts w:ascii="Arial" w:hAnsi="Arial" w:cs="Arial"/>
          <w:sz w:val="30"/>
          <w:szCs w:val="30"/>
        </w:rPr>
        <w:t>4.1 Basic operational conditions</w:t>
      </w:r>
      <w:bookmarkEnd w:id="25"/>
      <w:bookmarkEnd w:id="26"/>
      <w:bookmarkEnd w:id="27"/>
      <w:bookmarkEnd w:id="28"/>
      <w:bookmarkEnd w:id="29"/>
      <w:bookmarkEnd w:id="30"/>
    </w:p>
    <w:p w14:paraId="3220E703"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1</w:t>
      </w:r>
      <w:r w:rsidRPr="00D1658E">
        <w:rPr>
          <w:rFonts w:ascii="Arial" w:hAnsi="Arial" w:cs="Arial"/>
          <w:sz w:val="28"/>
          <w:szCs w:val="28"/>
        </w:rPr>
        <w:t>）</w:t>
      </w:r>
      <w:r w:rsidRPr="00D1658E">
        <w:rPr>
          <w:rFonts w:ascii="Arial" w:hAnsi="Arial" w:cs="Arial"/>
          <w:sz w:val="28"/>
          <w:szCs w:val="28"/>
        </w:rPr>
        <w:t xml:space="preserve">Power: </w:t>
      </w:r>
      <w:r w:rsidRPr="00D1658E">
        <w:rPr>
          <w:rFonts w:ascii="Arial" w:hAnsi="Arial" w:cs="Arial" w:hint="eastAsia"/>
          <w:sz w:val="28"/>
          <w:szCs w:val="28"/>
        </w:rPr>
        <w:t>110</w:t>
      </w:r>
      <w:r w:rsidRPr="00D1658E">
        <w:rPr>
          <w:rFonts w:ascii="Arial" w:hAnsi="Arial" w:cs="Arial"/>
          <w:sz w:val="28"/>
          <w:szCs w:val="28"/>
        </w:rPr>
        <w:t>V</w:t>
      </w:r>
      <w:r w:rsidRPr="00D1658E">
        <w:rPr>
          <w:rFonts w:ascii="Arial" w:hAnsi="Arial" w:cs="Arial" w:hint="eastAsia"/>
          <w:sz w:val="28"/>
          <w:szCs w:val="28"/>
        </w:rPr>
        <w:t>-240</w:t>
      </w:r>
      <w:r w:rsidRPr="00D1658E">
        <w:rPr>
          <w:rFonts w:ascii="Arial" w:hAnsi="Arial" w:cs="Arial"/>
          <w:sz w:val="28"/>
          <w:szCs w:val="28"/>
        </w:rPr>
        <w:t>V</w:t>
      </w:r>
      <w:r w:rsidRPr="00D1658E">
        <w:rPr>
          <w:rFonts w:ascii="Arial" w:hAnsi="Arial" w:cs="Arial" w:hint="eastAsia"/>
          <w:sz w:val="28"/>
          <w:szCs w:val="28"/>
        </w:rPr>
        <w:t>, 50</w:t>
      </w:r>
      <w:r w:rsidRPr="00D1658E">
        <w:rPr>
          <w:rFonts w:ascii="Arial" w:hAnsi="Arial" w:cs="Arial"/>
          <w:sz w:val="28"/>
          <w:szCs w:val="28"/>
        </w:rPr>
        <w:t>Hz</w:t>
      </w:r>
      <w:r w:rsidRPr="00D1658E">
        <w:rPr>
          <w:rFonts w:ascii="Arial" w:hAnsi="Arial" w:cs="Arial" w:hint="eastAsia"/>
          <w:sz w:val="28"/>
          <w:szCs w:val="28"/>
        </w:rPr>
        <w:t>/60</w:t>
      </w:r>
      <w:r w:rsidRPr="00D1658E">
        <w:rPr>
          <w:rFonts w:ascii="Arial" w:hAnsi="Arial" w:cs="Arial"/>
          <w:sz w:val="28"/>
          <w:szCs w:val="28"/>
        </w:rPr>
        <w:t>Hz</w:t>
      </w:r>
      <w:r w:rsidRPr="00D1658E">
        <w:rPr>
          <w:rFonts w:ascii="Arial" w:hAnsi="Arial" w:cs="Arial" w:hint="eastAsia"/>
          <w:sz w:val="28"/>
          <w:szCs w:val="28"/>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sidRPr="00D1658E">
          <w:rPr>
            <w:rFonts w:ascii="Arial" w:hAnsi="Arial" w:cs="Arial" w:hint="eastAsia"/>
            <w:sz w:val="28"/>
            <w:szCs w:val="28"/>
          </w:rPr>
          <w:t>3A</w:t>
        </w:r>
      </w:smartTag>
      <w:r w:rsidRPr="00D1658E">
        <w:rPr>
          <w:rFonts w:ascii="Arial" w:hAnsi="Arial" w:cs="Arial" w:hint="eastAsia"/>
          <w:sz w:val="28"/>
          <w:szCs w:val="28"/>
        </w:rPr>
        <w:t>.</w:t>
      </w:r>
    </w:p>
    <w:p w14:paraId="334B3588" w14:textId="77777777" w:rsidR="00D1658E" w:rsidRPr="00D1658E" w:rsidRDefault="00D1658E" w:rsidP="00D1658E">
      <w:pPr>
        <w:rPr>
          <w:rFonts w:ascii="Arial" w:hAnsi="Arial" w:cs="Arial"/>
          <w:sz w:val="28"/>
          <w:szCs w:val="28"/>
          <w:lang w:val="fr-FR"/>
        </w:rPr>
      </w:pPr>
      <w:r w:rsidRPr="00D1658E">
        <w:rPr>
          <w:rFonts w:ascii="Arial" w:hAnsi="Arial" w:cs="Arial"/>
          <w:sz w:val="28"/>
          <w:szCs w:val="28"/>
          <w:lang w:val="fr-FR"/>
        </w:rPr>
        <w:t>（</w:t>
      </w:r>
      <w:r w:rsidRPr="00D1658E">
        <w:rPr>
          <w:rFonts w:ascii="Arial" w:hAnsi="Arial" w:cs="Arial"/>
          <w:sz w:val="28"/>
          <w:szCs w:val="28"/>
          <w:lang w:val="fr-FR"/>
        </w:rPr>
        <w:t>2</w:t>
      </w:r>
      <w:r w:rsidRPr="00D1658E">
        <w:rPr>
          <w:rFonts w:ascii="Arial" w:hAnsi="Arial" w:cs="Arial"/>
          <w:sz w:val="28"/>
          <w:szCs w:val="28"/>
          <w:lang w:val="fr-FR"/>
        </w:rPr>
        <w:t>）</w:t>
      </w:r>
      <w:r w:rsidRPr="00D1658E">
        <w:rPr>
          <w:rFonts w:ascii="Arial" w:hAnsi="Arial" w:cs="Arial"/>
          <w:sz w:val="28"/>
          <w:szCs w:val="28"/>
          <w:lang w:val="fr-FR"/>
        </w:rPr>
        <w:t xml:space="preserve">Ambient temperature: </w:t>
      </w:r>
      <w:smartTag w:uri="urn:schemas-microsoft-com:office:smarttags" w:element="chmetcnv">
        <w:smartTagPr>
          <w:attr w:name="TCSC" w:val="0"/>
          <w:attr w:name="NumberType" w:val="1"/>
          <w:attr w:name="Negative" w:val="False"/>
          <w:attr w:name="HasSpace" w:val="False"/>
          <w:attr w:name="SourceValue" w:val="2"/>
          <w:attr w:name="UnitName" w:val="℃"/>
        </w:smartTagPr>
        <w:r w:rsidRPr="00D1658E">
          <w:rPr>
            <w:rFonts w:ascii="Arial" w:hAnsi="Arial" w:cs="Arial"/>
            <w:sz w:val="28"/>
            <w:szCs w:val="28"/>
            <w:lang w:val="fr-FR"/>
          </w:rPr>
          <w:t>2</w:t>
        </w:r>
        <w:r w:rsidRPr="00D1658E">
          <w:rPr>
            <w:rFonts w:ascii="宋体" w:eastAsia="宋体" w:hAnsi="宋体" w:cs="宋体" w:hint="eastAsia"/>
            <w:sz w:val="28"/>
            <w:szCs w:val="28"/>
            <w:lang w:val="fr-FR"/>
          </w:rPr>
          <w:t>℃</w:t>
        </w:r>
      </w:smartTag>
      <w:r w:rsidRPr="00D1658E">
        <w:rPr>
          <w:rFonts w:ascii="Arial" w:hAnsi="Arial" w:cs="Arial" w:hint="eastAsia"/>
          <w:sz w:val="28"/>
          <w:szCs w:val="28"/>
          <w:lang w:val="fr-FR"/>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D1658E">
          <w:rPr>
            <w:rFonts w:ascii="Arial" w:hAnsi="Arial" w:cs="Arial"/>
            <w:sz w:val="28"/>
            <w:szCs w:val="28"/>
            <w:lang w:val="fr-FR"/>
          </w:rPr>
          <w:t>40</w:t>
        </w:r>
        <w:r w:rsidRPr="00D1658E">
          <w:rPr>
            <w:rFonts w:ascii="宋体" w:eastAsia="宋体" w:hAnsi="宋体" w:cs="宋体" w:hint="eastAsia"/>
            <w:sz w:val="28"/>
            <w:szCs w:val="28"/>
            <w:lang w:val="fr-FR"/>
          </w:rPr>
          <w:t>℃</w:t>
        </w:r>
      </w:smartTag>
      <w:r w:rsidRPr="00D1658E">
        <w:rPr>
          <w:rFonts w:ascii="Arial" w:hAnsi="Arial" w:cs="Arial"/>
          <w:sz w:val="28"/>
          <w:szCs w:val="28"/>
          <w:lang w:val="fr-FR"/>
        </w:rPr>
        <w:t xml:space="preserve">. </w:t>
      </w:r>
    </w:p>
    <w:p w14:paraId="67517B45"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3</w:t>
      </w:r>
      <w:r w:rsidRPr="00D1658E">
        <w:rPr>
          <w:rFonts w:ascii="Arial" w:hAnsi="Arial" w:cs="Arial"/>
          <w:sz w:val="28"/>
          <w:szCs w:val="28"/>
        </w:rPr>
        <w:t>）</w:t>
      </w:r>
      <w:r w:rsidRPr="00D1658E">
        <w:rPr>
          <w:rFonts w:ascii="Arial" w:hAnsi="Arial" w:cs="Arial"/>
          <w:sz w:val="28"/>
          <w:szCs w:val="28"/>
        </w:rPr>
        <w:t>Relative humidity: ≤80%.</w:t>
      </w:r>
    </w:p>
    <w:p w14:paraId="3BF2F03E"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4</w:t>
      </w:r>
      <w:r w:rsidRPr="00D1658E">
        <w:rPr>
          <w:rFonts w:ascii="Arial" w:hAnsi="Arial" w:cs="Arial"/>
          <w:sz w:val="28"/>
          <w:szCs w:val="28"/>
        </w:rPr>
        <w:t>）</w:t>
      </w:r>
      <w:r w:rsidRPr="00D1658E">
        <w:rPr>
          <w:rFonts w:ascii="Arial" w:hAnsi="Arial" w:cs="Arial"/>
          <w:sz w:val="28"/>
          <w:szCs w:val="28"/>
        </w:rPr>
        <w:t>No vibration and airflow around.</w:t>
      </w:r>
    </w:p>
    <w:p w14:paraId="71F73CC2" w14:textId="77777777" w:rsidR="00D1658E" w:rsidRPr="00D1658E" w:rsidRDefault="00D1658E" w:rsidP="00D1658E">
      <w:pPr>
        <w:rPr>
          <w:rFonts w:ascii="Arial" w:hAnsi="Arial" w:cs="Arial"/>
          <w:bCs/>
          <w:sz w:val="28"/>
          <w:szCs w:val="28"/>
        </w:rPr>
      </w:pPr>
      <w:r w:rsidRPr="00D1658E">
        <w:rPr>
          <w:rFonts w:ascii="Arial" w:hAnsi="Arial" w:cs="Arial"/>
          <w:sz w:val="28"/>
          <w:szCs w:val="28"/>
        </w:rPr>
        <w:t>（</w:t>
      </w:r>
      <w:r w:rsidRPr="00D1658E">
        <w:rPr>
          <w:rFonts w:ascii="Arial" w:hAnsi="Arial" w:cs="Arial"/>
          <w:sz w:val="28"/>
          <w:szCs w:val="28"/>
        </w:rPr>
        <w:t>5</w:t>
      </w:r>
      <w:r w:rsidRPr="00D1658E">
        <w:rPr>
          <w:rFonts w:ascii="Arial" w:hAnsi="Arial" w:cs="Arial"/>
          <w:sz w:val="28"/>
          <w:szCs w:val="28"/>
        </w:rPr>
        <w:t>）</w:t>
      </w:r>
      <w:r w:rsidRPr="00D1658E">
        <w:rPr>
          <w:rFonts w:ascii="Arial" w:hAnsi="Arial" w:cs="Arial"/>
          <w:bCs/>
          <w:sz w:val="28"/>
          <w:szCs w:val="28"/>
        </w:rPr>
        <w:t>No electric dust, explosive and corrosive gases around.</w:t>
      </w:r>
    </w:p>
    <w:p w14:paraId="34E2CE32" w14:textId="77777777" w:rsidR="00D1658E" w:rsidRPr="00D1658E" w:rsidRDefault="00D1658E" w:rsidP="007B3D70">
      <w:pPr>
        <w:pStyle w:val="2"/>
        <w:spacing w:before="0" w:after="0" w:line="240" w:lineRule="auto"/>
        <w:rPr>
          <w:rFonts w:ascii="Arial" w:hAnsi="Arial" w:cs="Arial"/>
          <w:sz w:val="30"/>
          <w:szCs w:val="30"/>
        </w:rPr>
      </w:pPr>
      <w:bookmarkStart w:id="31" w:name="_Toc322607100"/>
      <w:bookmarkStart w:id="32" w:name="_Toc322607231"/>
      <w:bookmarkStart w:id="33" w:name="_Toc322607303"/>
      <w:bookmarkStart w:id="34" w:name="_Toc335296931"/>
      <w:bookmarkStart w:id="35" w:name="_Toc374361406"/>
      <w:bookmarkStart w:id="36" w:name="_Toc95307631"/>
      <w:r w:rsidRPr="00D1658E">
        <w:rPr>
          <w:rFonts w:ascii="Arial" w:hAnsi="Arial" w:cs="Arial" w:hint="eastAsia"/>
          <w:sz w:val="30"/>
          <w:szCs w:val="30"/>
        </w:rPr>
        <w:t>4</w:t>
      </w:r>
      <w:r w:rsidRPr="00D1658E">
        <w:rPr>
          <w:rFonts w:ascii="Arial" w:hAnsi="Arial" w:cs="Arial"/>
          <w:sz w:val="30"/>
          <w:szCs w:val="30"/>
        </w:rPr>
        <w:t>.2 Transport and storage conditions</w:t>
      </w:r>
      <w:bookmarkEnd w:id="31"/>
      <w:bookmarkEnd w:id="32"/>
      <w:bookmarkEnd w:id="33"/>
      <w:bookmarkEnd w:id="34"/>
      <w:bookmarkEnd w:id="35"/>
      <w:bookmarkEnd w:id="36"/>
      <w:r w:rsidRPr="00D1658E">
        <w:rPr>
          <w:rFonts w:ascii="Arial" w:hAnsi="Arial" w:cs="Arial"/>
          <w:sz w:val="30"/>
          <w:szCs w:val="30"/>
        </w:rPr>
        <w:t xml:space="preserve"> </w:t>
      </w:r>
    </w:p>
    <w:p w14:paraId="7C0D2768" w14:textId="77777777" w:rsidR="00D1658E" w:rsidRPr="00D1658E" w:rsidRDefault="00D1658E" w:rsidP="00D1658E">
      <w:pPr>
        <w:rPr>
          <w:rFonts w:ascii="Arial" w:hAnsi="Arial" w:cs="Arial"/>
          <w:sz w:val="28"/>
          <w:szCs w:val="28"/>
          <w:lang w:val="nb-NO"/>
        </w:rPr>
      </w:pPr>
      <w:r w:rsidRPr="00D1658E">
        <w:rPr>
          <w:rFonts w:ascii="Arial" w:hAnsi="Arial" w:cs="Arial"/>
          <w:sz w:val="28"/>
          <w:szCs w:val="28"/>
        </w:rPr>
        <w:t>（</w:t>
      </w:r>
      <w:r w:rsidRPr="00D1658E">
        <w:rPr>
          <w:rFonts w:ascii="Arial" w:hAnsi="Arial" w:cs="Arial"/>
          <w:sz w:val="28"/>
          <w:szCs w:val="28"/>
        </w:rPr>
        <w:t>1</w:t>
      </w:r>
      <w:r w:rsidRPr="00D1658E">
        <w:rPr>
          <w:rFonts w:ascii="Arial" w:hAnsi="Arial" w:cs="Arial"/>
          <w:sz w:val="28"/>
          <w:szCs w:val="28"/>
        </w:rPr>
        <w:t>）</w:t>
      </w:r>
      <w:r w:rsidRPr="00D1658E">
        <w:rPr>
          <w:rFonts w:ascii="Arial" w:hAnsi="Arial" w:cs="Arial"/>
          <w:sz w:val="28"/>
          <w:szCs w:val="28"/>
          <w:lang w:val="nb-NO"/>
        </w:rPr>
        <w:t xml:space="preserve">Storage temperature: </w:t>
      </w:r>
      <w:smartTag w:uri="urn:schemas-microsoft-com:office:smarttags" w:element="chmetcnv">
        <w:smartTagPr>
          <w:attr w:name="TCSC" w:val="0"/>
          <w:attr w:name="NumberType" w:val="1"/>
          <w:attr w:name="Negative" w:val="True"/>
          <w:attr w:name="HasSpace" w:val="False"/>
          <w:attr w:name="SourceValue" w:val="40"/>
          <w:attr w:name="UnitName" w:val="℃"/>
        </w:smartTagPr>
        <w:r w:rsidRPr="00D1658E">
          <w:rPr>
            <w:rFonts w:ascii="Arial" w:hAnsi="Arial" w:cs="Arial"/>
            <w:sz w:val="28"/>
            <w:szCs w:val="28"/>
            <w:lang w:val="nb-NO"/>
          </w:rPr>
          <w:t>-40</w:t>
        </w:r>
        <w:r w:rsidRPr="00D1658E">
          <w:rPr>
            <w:rFonts w:ascii="宋体" w:eastAsia="宋体" w:hAnsi="宋体" w:cs="宋体" w:hint="eastAsia"/>
            <w:sz w:val="28"/>
            <w:szCs w:val="28"/>
            <w:lang w:val="nb-NO"/>
          </w:rPr>
          <w:t>℃</w:t>
        </w:r>
      </w:smartTag>
      <w:r w:rsidRPr="00D1658E">
        <w:rPr>
          <w:rFonts w:ascii="Arial" w:hAnsi="Arial" w:cs="Arial" w:hint="eastAsia"/>
          <w:sz w:val="28"/>
          <w:szCs w:val="28"/>
        </w:rPr>
        <w:t>~</w:t>
      </w:r>
      <w:smartTag w:uri="urn:schemas-microsoft-com:office:smarttags" w:element="chmetcnv">
        <w:smartTagPr>
          <w:attr w:name="TCSC" w:val="0"/>
          <w:attr w:name="NumberType" w:val="1"/>
          <w:attr w:name="Negative" w:val="False"/>
          <w:attr w:name="HasSpace" w:val="False"/>
          <w:attr w:name="SourceValue" w:val="55"/>
          <w:attr w:name="UnitName" w:val="℃"/>
        </w:smartTagPr>
        <w:r w:rsidRPr="00D1658E">
          <w:rPr>
            <w:rFonts w:ascii="Arial" w:hAnsi="Arial" w:cs="Arial"/>
            <w:sz w:val="28"/>
            <w:szCs w:val="28"/>
            <w:lang w:val="nb-NO"/>
          </w:rPr>
          <w:t>55</w:t>
        </w:r>
        <w:r w:rsidRPr="00D1658E">
          <w:rPr>
            <w:rFonts w:ascii="宋体" w:eastAsia="宋体" w:hAnsi="宋体" w:cs="宋体" w:hint="eastAsia"/>
            <w:sz w:val="28"/>
            <w:szCs w:val="28"/>
            <w:lang w:val="nb-NO"/>
          </w:rPr>
          <w:t>℃</w:t>
        </w:r>
      </w:smartTag>
      <w:r w:rsidRPr="00D1658E">
        <w:rPr>
          <w:rFonts w:ascii="Arial" w:hAnsi="Arial" w:cs="Arial"/>
          <w:sz w:val="28"/>
          <w:szCs w:val="28"/>
          <w:lang w:val="nb-NO"/>
        </w:rPr>
        <w:t>.</w:t>
      </w:r>
    </w:p>
    <w:p w14:paraId="4E2C0594" w14:textId="405CB461" w:rsidR="004C7091"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2</w:t>
      </w:r>
      <w:r w:rsidRPr="00D1658E">
        <w:rPr>
          <w:rFonts w:ascii="Arial" w:hAnsi="Arial" w:cs="Arial"/>
          <w:sz w:val="28"/>
          <w:szCs w:val="28"/>
        </w:rPr>
        <w:t>）</w:t>
      </w:r>
      <w:r w:rsidRPr="00D1658E">
        <w:rPr>
          <w:rFonts w:ascii="Arial" w:hAnsi="Arial" w:cs="Arial"/>
          <w:sz w:val="28"/>
          <w:szCs w:val="28"/>
        </w:rPr>
        <w:t>Relative humidity: ≤93%.</w:t>
      </w:r>
    </w:p>
    <w:p w14:paraId="66AF026E" w14:textId="46030359" w:rsidR="00D1658E" w:rsidRPr="00D1658E" w:rsidRDefault="00D1658E" w:rsidP="00684014">
      <w:pPr>
        <w:pStyle w:val="1"/>
        <w:spacing w:before="0" w:after="0" w:line="240" w:lineRule="auto"/>
        <w:rPr>
          <w:rFonts w:ascii="Arial" w:hAnsi="Arial" w:cs="Arial"/>
          <w:sz w:val="36"/>
          <w:szCs w:val="36"/>
        </w:rPr>
      </w:pPr>
      <w:bookmarkStart w:id="37" w:name="_Toc322607101"/>
      <w:bookmarkStart w:id="38" w:name="_Toc322607232"/>
      <w:bookmarkStart w:id="39" w:name="_Toc322607304"/>
      <w:bookmarkStart w:id="40" w:name="_Toc335296932"/>
      <w:bookmarkStart w:id="41" w:name="_Toc374361407"/>
      <w:bookmarkStart w:id="42" w:name="_Toc95307632"/>
      <w:r w:rsidRPr="00D1658E">
        <w:rPr>
          <w:rFonts w:ascii="Arial" w:hAnsi="Arial" w:cs="Arial" w:hint="eastAsia"/>
          <w:sz w:val="36"/>
          <w:szCs w:val="36"/>
        </w:rPr>
        <w:lastRenderedPageBreak/>
        <w:t>5</w:t>
      </w:r>
      <w:r w:rsidRPr="00D1658E">
        <w:rPr>
          <w:rFonts w:ascii="Arial" w:hAnsi="Arial" w:cs="Arial"/>
          <w:sz w:val="36"/>
          <w:szCs w:val="36"/>
        </w:rPr>
        <w:t>. Installation</w:t>
      </w:r>
      <w:bookmarkEnd w:id="37"/>
      <w:bookmarkEnd w:id="38"/>
      <w:bookmarkEnd w:id="39"/>
      <w:bookmarkEnd w:id="40"/>
      <w:bookmarkEnd w:id="41"/>
      <w:bookmarkEnd w:id="42"/>
    </w:p>
    <w:p w14:paraId="227C0FD3" w14:textId="75913BE4" w:rsidR="00D1658E" w:rsidRPr="00D1658E" w:rsidRDefault="00D1658E" w:rsidP="00D1658E">
      <w:pPr>
        <w:rPr>
          <w:rFonts w:ascii="Arial" w:hAnsi="Arial" w:cs="Arial"/>
          <w:sz w:val="28"/>
          <w:szCs w:val="28"/>
        </w:rPr>
      </w:pPr>
      <w:r w:rsidRPr="00D1658E">
        <w:rPr>
          <w:rFonts w:ascii="Arial" w:hAnsi="Arial" w:cs="Arial"/>
          <w:sz w:val="28"/>
          <w:szCs w:val="28"/>
        </w:rPr>
        <w:t>This section describes the instructions that you should abide when install the centrifuge to ensure your safety and the optimum performance. Before moving the centrifuge, the rotor must be removed.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D1658E" w:rsidRPr="00D1658E" w14:paraId="44B90D4E" w14:textId="77777777" w:rsidTr="006525AE">
        <w:tc>
          <w:tcPr>
            <w:tcW w:w="5000" w:type="pct"/>
          </w:tcPr>
          <w:p w14:paraId="0C77E893" w14:textId="77777777" w:rsidR="00D1658E" w:rsidRPr="00D1658E" w:rsidRDefault="00D1658E" w:rsidP="00D1658E">
            <w:pPr>
              <w:rPr>
                <w:rFonts w:ascii="Arial" w:hAnsi="Arial" w:cs="Arial"/>
                <w:sz w:val="28"/>
                <w:szCs w:val="28"/>
              </w:rPr>
            </w:pPr>
            <w:r w:rsidRPr="00D1658E">
              <w:rPr>
                <w:rFonts w:ascii="Arial" w:hAnsi="Arial" w:cs="Arial"/>
                <w:sz w:val="28"/>
                <w:szCs w:val="28"/>
              </w:rPr>
              <w:object w:dxaOrig="585" w:dyaOrig="600" w14:anchorId="53F321C5">
                <v:shape id="_x0000_i1029" type="#_x0000_t75" style="width:12.85pt;height:12.85pt" o:ole="">
                  <v:imagedata r:id="rId14" o:title=""/>
                </v:shape>
                <o:OLEObject Type="Embed" ProgID="PBrush" ShapeID="_x0000_i1029" DrawAspect="Content" ObjectID="_1730890618" r:id="rId19"/>
              </w:object>
            </w:r>
            <w:r w:rsidRPr="00D1658E">
              <w:rPr>
                <w:rFonts w:ascii="Arial" w:hAnsi="Arial" w:cs="Arial"/>
                <w:sz w:val="28"/>
                <w:szCs w:val="28"/>
              </w:rPr>
              <w:t xml:space="preserve"> WARNING</w:t>
            </w:r>
          </w:p>
          <w:p w14:paraId="6F21F77D" w14:textId="77777777" w:rsidR="00D1658E" w:rsidRPr="00D1658E" w:rsidRDefault="00D1658E" w:rsidP="00D1658E">
            <w:pPr>
              <w:numPr>
                <w:ilvl w:val="0"/>
                <w:numId w:val="1"/>
              </w:numPr>
              <w:rPr>
                <w:rFonts w:ascii="Arial" w:hAnsi="Arial" w:cs="Arial"/>
                <w:sz w:val="28"/>
                <w:szCs w:val="28"/>
              </w:rPr>
            </w:pPr>
            <w:r w:rsidRPr="00D1658E">
              <w:rPr>
                <w:rFonts w:ascii="Arial" w:hAnsi="Arial" w:cs="Arial"/>
                <w:sz w:val="28"/>
                <w:szCs w:val="28"/>
              </w:rPr>
              <w:t>I</w:t>
            </w:r>
            <w:r w:rsidRPr="00D1658E">
              <w:rPr>
                <w:rFonts w:ascii="Arial" w:hAnsi="Arial" w:cs="Arial" w:hint="eastAsia"/>
                <w:sz w:val="28"/>
                <w:szCs w:val="28"/>
              </w:rPr>
              <w:t>mproper</w:t>
            </w:r>
            <w:r w:rsidRPr="00D1658E">
              <w:rPr>
                <w:rFonts w:ascii="Arial" w:hAnsi="Arial" w:cs="Arial"/>
                <w:sz w:val="28"/>
                <w:szCs w:val="28"/>
              </w:rPr>
              <w:t xml:space="preserve"> power supply may damage centrifuge</w:t>
            </w:r>
            <w:r w:rsidRPr="00D1658E">
              <w:rPr>
                <w:rFonts w:ascii="Arial" w:hAnsi="Arial" w:cs="Arial" w:hint="eastAsia"/>
                <w:sz w:val="28"/>
                <w:szCs w:val="28"/>
              </w:rPr>
              <w:t>.</w:t>
            </w:r>
            <w:r w:rsidRPr="00D1658E">
              <w:rPr>
                <w:rFonts w:ascii="Arial" w:hAnsi="Arial" w:cs="Arial"/>
                <w:sz w:val="28"/>
                <w:szCs w:val="28"/>
              </w:rPr>
              <w:t xml:space="preserve"> </w:t>
            </w:r>
          </w:p>
          <w:p w14:paraId="05205712" w14:textId="77777777" w:rsidR="00D1658E" w:rsidRPr="00D1658E" w:rsidRDefault="00D1658E" w:rsidP="00D1658E">
            <w:pPr>
              <w:numPr>
                <w:ilvl w:val="0"/>
                <w:numId w:val="1"/>
              </w:numPr>
              <w:rPr>
                <w:rFonts w:ascii="Arial" w:hAnsi="Arial" w:cs="Arial"/>
                <w:sz w:val="28"/>
                <w:szCs w:val="28"/>
              </w:rPr>
            </w:pPr>
            <w:r w:rsidRPr="00D1658E">
              <w:rPr>
                <w:rFonts w:ascii="Arial" w:hAnsi="Arial" w:cs="Arial"/>
                <w:sz w:val="28"/>
                <w:szCs w:val="28"/>
              </w:rPr>
              <w:t>Make sure the power source conf</w:t>
            </w:r>
            <w:r w:rsidRPr="00D1658E">
              <w:rPr>
                <w:rFonts w:ascii="Arial" w:hAnsi="Arial" w:cs="Arial" w:hint="eastAsia"/>
                <w:sz w:val="28"/>
                <w:szCs w:val="28"/>
              </w:rPr>
              <w:t>o</w:t>
            </w:r>
            <w:r w:rsidRPr="00D1658E">
              <w:rPr>
                <w:rFonts w:ascii="Arial" w:hAnsi="Arial" w:cs="Arial"/>
                <w:sz w:val="28"/>
                <w:szCs w:val="28"/>
              </w:rPr>
              <w:t>rms to the required power supply before connecting.</w:t>
            </w:r>
          </w:p>
        </w:tc>
      </w:tr>
    </w:tbl>
    <w:p w14:paraId="0A4032EB" w14:textId="77777777" w:rsidR="00D1658E" w:rsidRPr="00D1658E" w:rsidRDefault="00D1658E" w:rsidP="00D1658E">
      <w:pPr>
        <w:rPr>
          <w:rFonts w:ascii="Arial" w:hAnsi="Arial" w:cs="Arial"/>
          <w:sz w:val="28"/>
          <w:szCs w:val="28"/>
        </w:rPr>
      </w:pPr>
      <w:bookmarkStart w:id="43" w:name="_Toc322607102"/>
      <w:bookmarkStart w:id="44" w:name="_Toc322607233"/>
      <w:bookmarkStart w:id="45" w:name="_Toc322607305"/>
    </w:p>
    <w:p w14:paraId="5BEE2315" w14:textId="77777777" w:rsidR="00D1658E" w:rsidRPr="00D1658E" w:rsidRDefault="00D1658E" w:rsidP="007B3D70">
      <w:pPr>
        <w:pStyle w:val="2"/>
        <w:spacing w:before="0" w:after="0" w:line="240" w:lineRule="auto"/>
        <w:rPr>
          <w:rFonts w:ascii="Arial" w:hAnsi="Arial" w:cs="Arial"/>
          <w:sz w:val="30"/>
          <w:szCs w:val="30"/>
        </w:rPr>
      </w:pPr>
      <w:bookmarkStart w:id="46" w:name="_Toc335296933"/>
      <w:bookmarkStart w:id="47" w:name="_Toc374361408"/>
      <w:bookmarkStart w:id="48" w:name="_Toc95307633"/>
      <w:r w:rsidRPr="00D1658E">
        <w:rPr>
          <w:rFonts w:ascii="Arial" w:hAnsi="Arial" w:cs="Arial" w:hint="eastAsia"/>
          <w:sz w:val="30"/>
          <w:szCs w:val="30"/>
        </w:rPr>
        <w:t>5</w:t>
      </w:r>
      <w:r w:rsidRPr="00D1658E">
        <w:rPr>
          <w:rFonts w:ascii="Arial" w:hAnsi="Arial" w:cs="Arial"/>
          <w:sz w:val="30"/>
          <w:szCs w:val="30"/>
        </w:rPr>
        <w:t>.1 Location</w:t>
      </w:r>
      <w:bookmarkEnd w:id="43"/>
      <w:bookmarkEnd w:id="44"/>
      <w:bookmarkEnd w:id="45"/>
      <w:bookmarkEnd w:id="46"/>
      <w:bookmarkEnd w:id="47"/>
      <w:bookmarkEnd w:id="48"/>
    </w:p>
    <w:p w14:paraId="59C4C1EE"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1</w:t>
      </w:r>
      <w:r w:rsidRPr="00D1658E">
        <w:rPr>
          <w:rFonts w:ascii="Arial" w:hAnsi="Arial" w:cs="Arial"/>
          <w:sz w:val="28"/>
          <w:szCs w:val="28"/>
        </w:rPr>
        <w:t>）</w:t>
      </w:r>
      <w:r w:rsidRPr="00D1658E">
        <w:rPr>
          <w:rFonts w:ascii="Arial" w:hAnsi="Arial" w:cs="Arial" w:hint="eastAsia"/>
          <w:sz w:val="28"/>
          <w:szCs w:val="28"/>
        </w:rPr>
        <w:t>Place</w:t>
      </w:r>
      <w:r w:rsidRPr="00D1658E">
        <w:rPr>
          <w:rFonts w:ascii="Arial" w:hAnsi="Arial" w:cs="Arial"/>
          <w:sz w:val="28"/>
          <w:szCs w:val="28"/>
        </w:rPr>
        <w:t xml:space="preserve"> this centrifuge on a firm</w:t>
      </w:r>
      <w:r w:rsidRPr="00D1658E">
        <w:rPr>
          <w:rFonts w:ascii="Arial" w:hAnsi="Arial" w:cs="Arial"/>
          <w:sz w:val="28"/>
          <w:szCs w:val="28"/>
        </w:rPr>
        <w:t>、</w:t>
      </w:r>
      <w:r w:rsidRPr="00D1658E">
        <w:rPr>
          <w:rFonts w:ascii="Arial" w:hAnsi="Arial" w:cs="Arial"/>
          <w:sz w:val="28"/>
          <w:szCs w:val="28"/>
        </w:rPr>
        <w:t>flat and level surface, ensure the four feet of this centrifuge stand on the counter firmly. Avoid installing on a slippery surface or surface prone to vibration.</w:t>
      </w:r>
    </w:p>
    <w:p w14:paraId="6C50B77A"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2</w:t>
      </w:r>
      <w:r w:rsidRPr="00D1658E">
        <w:rPr>
          <w:rFonts w:ascii="Arial" w:hAnsi="Arial" w:cs="Arial"/>
          <w:sz w:val="28"/>
          <w:szCs w:val="28"/>
        </w:rPr>
        <w:t>）</w:t>
      </w:r>
      <w:r w:rsidRPr="00D1658E">
        <w:rPr>
          <w:rFonts w:ascii="Arial" w:hAnsi="Arial" w:cs="Arial"/>
          <w:sz w:val="28"/>
          <w:szCs w:val="28"/>
        </w:rPr>
        <w:t xml:space="preserve">Ideal ambient temperature is </w:t>
      </w:r>
      <w:smartTag w:uri="urn:schemas-microsoft-com:office:smarttags" w:element="chmetcnv">
        <w:smartTagPr>
          <w:attr w:name="TCSC" w:val="0"/>
          <w:attr w:name="NumberType" w:val="1"/>
          <w:attr w:name="Negative" w:val="False"/>
          <w:attr w:name="HasSpace" w:val="False"/>
          <w:attr w:name="SourceValue" w:val="20"/>
          <w:attr w:name="UnitName" w:val="℃"/>
        </w:smartTagPr>
        <w:r w:rsidRPr="00D1658E">
          <w:rPr>
            <w:rFonts w:ascii="Arial" w:hAnsi="Arial" w:cs="Arial"/>
            <w:sz w:val="28"/>
            <w:szCs w:val="28"/>
          </w:rPr>
          <w:t>20</w:t>
        </w:r>
        <w:r w:rsidRPr="00D1658E">
          <w:rPr>
            <w:rFonts w:ascii="宋体" w:eastAsia="宋体" w:hAnsi="宋体" w:cs="宋体" w:hint="eastAsia"/>
            <w:sz w:val="28"/>
            <w:szCs w:val="28"/>
          </w:rPr>
          <w:t>℃</w:t>
        </w:r>
      </w:smartTag>
      <w:r w:rsidRPr="00D1658E">
        <w:rPr>
          <w:rFonts w:ascii="Arial" w:hAnsi="Arial" w:cs="Arial"/>
          <w:sz w:val="28"/>
          <w:szCs w:val="28"/>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D1658E">
          <w:rPr>
            <w:rFonts w:ascii="Arial" w:hAnsi="Arial" w:cs="Arial"/>
            <w:sz w:val="28"/>
            <w:szCs w:val="28"/>
          </w:rPr>
          <w:t>5</w:t>
        </w:r>
        <w:r w:rsidRPr="00D1658E">
          <w:rPr>
            <w:rFonts w:ascii="宋体" w:eastAsia="宋体" w:hAnsi="宋体" w:cs="宋体" w:hint="eastAsia"/>
            <w:sz w:val="28"/>
            <w:szCs w:val="28"/>
          </w:rPr>
          <w:t>℃</w:t>
        </w:r>
      </w:smartTag>
      <w:r w:rsidRPr="00D1658E">
        <w:rPr>
          <w:rFonts w:ascii="Arial" w:hAnsi="Arial" w:cs="Arial"/>
          <w:sz w:val="28"/>
          <w:szCs w:val="28"/>
        </w:rPr>
        <w:t xml:space="preserve">, avoid placing the centrifuge in direct sunlight if temperature exceeds </w:t>
      </w:r>
      <w:smartTag w:uri="urn:schemas-microsoft-com:office:smarttags" w:element="chmetcnv">
        <w:smartTagPr>
          <w:attr w:name="TCSC" w:val="0"/>
          <w:attr w:name="NumberType" w:val="1"/>
          <w:attr w:name="Negative" w:val="False"/>
          <w:attr w:name="HasSpace" w:val="False"/>
          <w:attr w:name="SourceValue" w:val="30"/>
          <w:attr w:name="UnitName" w:val="℃"/>
        </w:smartTagPr>
        <w:r w:rsidRPr="00D1658E">
          <w:rPr>
            <w:rFonts w:ascii="Arial" w:hAnsi="Arial" w:cs="Arial"/>
            <w:sz w:val="28"/>
            <w:szCs w:val="28"/>
          </w:rPr>
          <w:t>30</w:t>
        </w:r>
        <w:r w:rsidRPr="00D1658E">
          <w:rPr>
            <w:rFonts w:ascii="宋体" w:eastAsia="宋体" w:hAnsi="宋体" w:cs="宋体" w:hint="eastAsia"/>
            <w:sz w:val="28"/>
            <w:szCs w:val="28"/>
          </w:rPr>
          <w:t>℃</w:t>
        </w:r>
      </w:smartTag>
      <w:r w:rsidRPr="00D1658E">
        <w:rPr>
          <w:rFonts w:ascii="Arial" w:hAnsi="Arial" w:cs="Arial"/>
          <w:sz w:val="28"/>
          <w:szCs w:val="28"/>
        </w:rPr>
        <w:t>.</w:t>
      </w:r>
    </w:p>
    <w:p w14:paraId="6F9BB25D"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3</w:t>
      </w:r>
      <w:r w:rsidRPr="00D1658E">
        <w:rPr>
          <w:rFonts w:ascii="Arial" w:hAnsi="Arial" w:cs="Arial"/>
          <w:sz w:val="28"/>
          <w:szCs w:val="28"/>
        </w:rPr>
        <w:t>）</w:t>
      </w:r>
      <w:r w:rsidRPr="00D1658E">
        <w:rPr>
          <w:rFonts w:ascii="Arial" w:hAnsi="Arial" w:cs="Arial"/>
          <w:sz w:val="28"/>
          <w:szCs w:val="28"/>
        </w:rPr>
        <w:t>Keep</w:t>
      </w:r>
      <w:r w:rsidRPr="00D1658E">
        <w:rPr>
          <w:rFonts w:ascii="Arial" w:hAnsi="Arial" w:cs="Arial" w:hint="eastAsia"/>
          <w:sz w:val="28"/>
          <w:szCs w:val="28"/>
        </w:rPr>
        <w:t xml:space="preserve"> clear of</w:t>
      </w:r>
      <w:r w:rsidRPr="00D1658E">
        <w:rPr>
          <w:rFonts w:ascii="Arial" w:hAnsi="Arial" w:cs="Arial"/>
          <w:sz w:val="28"/>
          <w:szCs w:val="28"/>
        </w:rPr>
        <w:t xml:space="preserve"> the centrifuge at least </w:t>
      </w:r>
      <w:smartTag w:uri="urn:schemas-microsoft-com:office:smarttags" w:element="chmetcnv">
        <w:smartTagPr>
          <w:attr w:name="TCSC" w:val="0"/>
          <w:attr w:name="NumberType" w:val="1"/>
          <w:attr w:name="Negative" w:val="False"/>
          <w:attr w:name="HasSpace" w:val="False"/>
          <w:attr w:name="SourceValue" w:val="10"/>
          <w:attr w:name="UnitName" w:val="cm"/>
        </w:smartTagPr>
        <w:r w:rsidRPr="00D1658E">
          <w:rPr>
            <w:rFonts w:ascii="Arial" w:hAnsi="Arial" w:cs="Arial"/>
            <w:sz w:val="28"/>
            <w:szCs w:val="28"/>
          </w:rPr>
          <w:t>10cm</w:t>
        </w:r>
      </w:smartTag>
      <w:r w:rsidRPr="00D1658E">
        <w:rPr>
          <w:rFonts w:ascii="Arial" w:hAnsi="Arial" w:cs="Arial"/>
          <w:sz w:val="28"/>
          <w:szCs w:val="28"/>
        </w:rPr>
        <w:t xml:space="preserve"> on both sides and at least </w:t>
      </w:r>
      <w:smartTag w:uri="urn:schemas-microsoft-com:office:smarttags" w:element="chmetcnv">
        <w:smartTagPr>
          <w:attr w:name="TCSC" w:val="0"/>
          <w:attr w:name="NumberType" w:val="1"/>
          <w:attr w:name="Negative" w:val="False"/>
          <w:attr w:name="HasSpace" w:val="False"/>
          <w:attr w:name="SourceValue" w:val="30"/>
          <w:attr w:name="UnitName" w:val="cm"/>
        </w:smartTagPr>
        <w:r w:rsidRPr="00D1658E">
          <w:rPr>
            <w:rFonts w:ascii="Arial" w:hAnsi="Arial" w:cs="Arial"/>
            <w:sz w:val="28"/>
            <w:szCs w:val="28"/>
          </w:rPr>
          <w:t>30cm</w:t>
        </w:r>
      </w:smartTag>
      <w:r w:rsidRPr="00D1658E">
        <w:rPr>
          <w:rFonts w:ascii="Arial" w:hAnsi="Arial" w:cs="Arial"/>
          <w:sz w:val="28"/>
          <w:szCs w:val="28"/>
        </w:rPr>
        <w:t xml:space="preserve"> behind it to guarantee the cooling efficiency.</w:t>
      </w:r>
    </w:p>
    <w:p w14:paraId="507E05F0" w14:textId="7CA43E2D"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4</w:t>
      </w:r>
      <w:r w:rsidRPr="00D1658E">
        <w:rPr>
          <w:rFonts w:ascii="Arial" w:hAnsi="Arial" w:cs="Arial"/>
          <w:sz w:val="28"/>
          <w:szCs w:val="28"/>
        </w:rPr>
        <w:t>）</w:t>
      </w:r>
      <w:r w:rsidRPr="00D1658E">
        <w:rPr>
          <w:rFonts w:ascii="Arial" w:hAnsi="Arial" w:cs="Arial"/>
          <w:sz w:val="28"/>
          <w:szCs w:val="28"/>
        </w:rPr>
        <w:t xml:space="preserve">Keep away from heat or water to avoid sample temperature issues or </w:t>
      </w:r>
      <w:r w:rsidRPr="00D1658E">
        <w:rPr>
          <w:rFonts w:ascii="Arial" w:hAnsi="Arial" w:cs="Arial"/>
          <w:sz w:val="28"/>
          <w:szCs w:val="28"/>
        </w:rPr>
        <w:lastRenderedPageBreak/>
        <w:t>centrifuge failures.</w:t>
      </w:r>
    </w:p>
    <w:p w14:paraId="0DB6B270" w14:textId="77777777" w:rsidR="00D1658E" w:rsidRPr="00D1658E" w:rsidRDefault="00D1658E" w:rsidP="007B3D70">
      <w:pPr>
        <w:pStyle w:val="2"/>
        <w:spacing w:before="0" w:after="0" w:line="240" w:lineRule="auto"/>
        <w:rPr>
          <w:rFonts w:ascii="Arial" w:hAnsi="Arial" w:cs="Arial"/>
          <w:sz w:val="30"/>
          <w:szCs w:val="30"/>
        </w:rPr>
      </w:pPr>
      <w:bookmarkStart w:id="49" w:name="_Toc322607103"/>
      <w:bookmarkStart w:id="50" w:name="_Toc322607234"/>
      <w:bookmarkStart w:id="51" w:name="_Toc322607306"/>
      <w:bookmarkStart w:id="52" w:name="_Toc335296934"/>
      <w:bookmarkStart w:id="53" w:name="_Toc374361409"/>
      <w:bookmarkStart w:id="54" w:name="_Toc95307634"/>
      <w:r w:rsidRPr="00D1658E">
        <w:rPr>
          <w:rFonts w:ascii="Arial" w:hAnsi="Arial" w:cs="Arial" w:hint="eastAsia"/>
          <w:sz w:val="30"/>
          <w:szCs w:val="30"/>
        </w:rPr>
        <w:t>5</w:t>
      </w:r>
      <w:r w:rsidRPr="00D1658E">
        <w:rPr>
          <w:rFonts w:ascii="Arial" w:hAnsi="Arial" w:cs="Arial"/>
          <w:sz w:val="30"/>
          <w:szCs w:val="30"/>
        </w:rPr>
        <w:t>.2 Connection of the power cord and grounding</w:t>
      </w:r>
      <w:bookmarkEnd w:id="49"/>
      <w:bookmarkEnd w:id="50"/>
      <w:bookmarkEnd w:id="51"/>
      <w:bookmarkEnd w:id="52"/>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D1658E" w:rsidRPr="00D1658E" w14:paraId="6597A539" w14:textId="77777777" w:rsidTr="006525AE">
        <w:trPr>
          <w:trHeight w:val="945"/>
        </w:trPr>
        <w:tc>
          <w:tcPr>
            <w:tcW w:w="5000" w:type="pct"/>
          </w:tcPr>
          <w:p w14:paraId="34E83BE5" w14:textId="77777777" w:rsidR="00D1658E" w:rsidRPr="00D1658E" w:rsidRDefault="00D1658E" w:rsidP="00D1658E">
            <w:pPr>
              <w:rPr>
                <w:rFonts w:ascii="Arial" w:hAnsi="Arial" w:cs="Arial"/>
                <w:sz w:val="28"/>
                <w:szCs w:val="28"/>
              </w:rPr>
            </w:pPr>
            <w:r w:rsidRPr="00D1658E">
              <w:rPr>
                <w:rFonts w:ascii="Arial" w:hAnsi="Arial" w:cs="Arial"/>
                <w:sz w:val="28"/>
                <w:szCs w:val="28"/>
              </w:rPr>
              <w:object w:dxaOrig="585" w:dyaOrig="600" w14:anchorId="3163536A">
                <v:shape id="_x0000_i1030" type="#_x0000_t75" style="width:12.85pt;height:12.85pt" o:ole="" o:bullet="t">
                  <v:imagedata r:id="rId14" o:title=""/>
                </v:shape>
                <o:OLEObject Type="Embed" ProgID="PBrush" ShapeID="_x0000_i1030" DrawAspect="Content" ObjectID="_1730890619" r:id="rId20"/>
              </w:object>
            </w:r>
            <w:r w:rsidRPr="00D1658E">
              <w:rPr>
                <w:rFonts w:ascii="Arial" w:hAnsi="Arial" w:cs="Arial"/>
                <w:sz w:val="28"/>
                <w:szCs w:val="28"/>
              </w:rPr>
              <w:t xml:space="preserve"> WARNING</w:t>
            </w:r>
          </w:p>
          <w:p w14:paraId="4C4E856D" w14:textId="77777777" w:rsidR="00D1658E" w:rsidRPr="00D1658E" w:rsidRDefault="00D1658E" w:rsidP="00D1658E">
            <w:pPr>
              <w:numPr>
                <w:ilvl w:val="0"/>
                <w:numId w:val="1"/>
              </w:numPr>
              <w:rPr>
                <w:rFonts w:ascii="Arial" w:hAnsi="Arial" w:cs="Arial"/>
                <w:sz w:val="28"/>
                <w:szCs w:val="28"/>
              </w:rPr>
            </w:pPr>
            <w:r w:rsidRPr="00D1658E">
              <w:rPr>
                <w:rFonts w:ascii="Arial" w:hAnsi="Arial" w:cs="Arial" w:hint="eastAsia"/>
                <w:sz w:val="28"/>
                <w:szCs w:val="28"/>
              </w:rPr>
              <w:t>T</w:t>
            </w:r>
            <w:r w:rsidRPr="00D1658E">
              <w:rPr>
                <w:rFonts w:ascii="Arial" w:hAnsi="Arial" w:cs="Arial"/>
                <w:sz w:val="28"/>
                <w:szCs w:val="28"/>
              </w:rPr>
              <w:t>o avoid electrical shocks</w:t>
            </w:r>
            <w:r w:rsidRPr="00D1658E">
              <w:rPr>
                <w:rFonts w:ascii="Arial" w:hAnsi="Arial" w:cs="Arial" w:hint="eastAsia"/>
                <w:sz w:val="28"/>
                <w:szCs w:val="28"/>
              </w:rPr>
              <w:t>,</w:t>
            </w:r>
            <w:r w:rsidRPr="00D1658E">
              <w:rPr>
                <w:rFonts w:ascii="Arial" w:hAnsi="Arial" w:cs="Arial"/>
                <w:sz w:val="28"/>
                <w:szCs w:val="28"/>
              </w:rPr>
              <w:t xml:space="preserve"> ensure your hands are dry when</w:t>
            </w:r>
            <w:r w:rsidRPr="00D1658E">
              <w:rPr>
                <w:rFonts w:ascii="Arial" w:hAnsi="Arial" w:cs="Arial" w:hint="eastAsia"/>
                <w:sz w:val="28"/>
                <w:szCs w:val="28"/>
              </w:rPr>
              <w:t xml:space="preserve"> </w:t>
            </w:r>
            <w:r w:rsidRPr="00D1658E">
              <w:rPr>
                <w:rFonts w:ascii="Arial" w:hAnsi="Arial" w:cs="Arial"/>
                <w:sz w:val="28"/>
                <w:szCs w:val="28"/>
              </w:rPr>
              <w:t>touching the power cord.</w:t>
            </w:r>
          </w:p>
          <w:p w14:paraId="7B617A24" w14:textId="77777777" w:rsidR="00D1658E" w:rsidRPr="00D1658E" w:rsidRDefault="00D1658E" w:rsidP="00D1658E">
            <w:pPr>
              <w:numPr>
                <w:ilvl w:val="0"/>
                <w:numId w:val="1"/>
              </w:numPr>
              <w:rPr>
                <w:rFonts w:ascii="Arial" w:hAnsi="Arial" w:cs="Arial"/>
                <w:sz w:val="28"/>
                <w:szCs w:val="28"/>
              </w:rPr>
            </w:pPr>
            <w:r w:rsidRPr="00D1658E">
              <w:rPr>
                <w:rFonts w:ascii="Arial" w:hAnsi="Arial" w:cs="Arial"/>
                <w:sz w:val="28"/>
                <w:szCs w:val="28"/>
              </w:rPr>
              <w:t>This centrifuge must be grounded properly.</w:t>
            </w:r>
          </w:p>
        </w:tc>
      </w:tr>
    </w:tbl>
    <w:p w14:paraId="05AA5626"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An minimum </w:t>
      </w:r>
      <w:smartTag w:uri="urn:schemas-microsoft-com:office:smarttags" w:element="chmetcnv">
        <w:smartTagPr>
          <w:attr w:name="TCSC" w:val="0"/>
          <w:attr w:name="NumberType" w:val="1"/>
          <w:attr w:name="Negative" w:val="False"/>
          <w:attr w:name="HasSpace" w:val="False"/>
          <w:attr w:name="SourceValue" w:val="10"/>
          <w:attr w:name="UnitName" w:val="a"/>
        </w:smartTagPr>
        <w:r w:rsidRPr="00D1658E">
          <w:rPr>
            <w:rFonts w:ascii="Arial" w:hAnsi="Arial" w:cs="Arial"/>
            <w:sz w:val="28"/>
            <w:szCs w:val="28"/>
          </w:rPr>
          <w:t>10A</w:t>
        </w:r>
      </w:smartTag>
      <w:r w:rsidRPr="00D1658E">
        <w:rPr>
          <w:rFonts w:ascii="Arial" w:hAnsi="Arial" w:cs="Arial"/>
          <w:sz w:val="28"/>
          <w:szCs w:val="28"/>
        </w:rPr>
        <w:t xml:space="preserve"> outlet providing a sufficient ground is required, and this must meet local safety requirements. </w:t>
      </w:r>
    </w:p>
    <w:p w14:paraId="310F3DF1" w14:textId="77777777" w:rsidR="00D1658E" w:rsidRPr="00D1658E" w:rsidRDefault="00D1658E" w:rsidP="00D1658E">
      <w:pPr>
        <w:rPr>
          <w:rFonts w:ascii="Arial" w:hAnsi="Arial" w:cs="Arial"/>
          <w:sz w:val="28"/>
          <w:szCs w:val="28"/>
        </w:rPr>
      </w:pPr>
    </w:p>
    <w:p w14:paraId="0BF9E350" w14:textId="64760278" w:rsidR="004C7091" w:rsidRPr="00684014" w:rsidRDefault="00EF31A2" w:rsidP="00684014">
      <w:pPr>
        <w:pStyle w:val="1"/>
        <w:spacing w:before="0" w:after="0" w:line="240" w:lineRule="auto"/>
        <w:rPr>
          <w:rFonts w:ascii="Arial" w:hAnsi="Arial" w:cs="Arial"/>
          <w:sz w:val="36"/>
          <w:szCs w:val="36"/>
        </w:rPr>
      </w:pPr>
      <w:bookmarkStart w:id="55" w:name="_Toc322607104"/>
      <w:bookmarkStart w:id="56" w:name="_Toc322607235"/>
      <w:bookmarkStart w:id="57" w:name="_Toc322607307"/>
      <w:bookmarkStart w:id="58" w:name="_Toc335296935"/>
      <w:bookmarkStart w:id="59" w:name="_Toc374361410"/>
      <w:bookmarkStart w:id="60" w:name="_Toc95307635"/>
      <w:r>
        <w:rPr>
          <w:noProof/>
        </w:rPr>
        <w:pict w14:anchorId="2C5C2EA7">
          <v:shape id="_x0000_s1043" type="#_x0000_t75" style="position:absolute;left:0;text-align:left;margin-left:12.85pt;margin-top:28.35pt;width:477.15pt;height:206.1pt;z-index:251730944;mso-position-horizontal-relative:text;mso-position-vertical-relative:text;mso-width-relative:page;mso-height-relative:page">
            <v:imagedata r:id="rId21" o:title="12 [转换]YINGWEN"/>
          </v:shape>
        </w:pict>
      </w:r>
      <w:r w:rsidR="00D1658E" w:rsidRPr="00D1658E">
        <w:rPr>
          <w:rFonts w:ascii="Arial" w:hAnsi="Arial" w:cs="Arial" w:hint="eastAsia"/>
          <w:sz w:val="36"/>
          <w:szCs w:val="36"/>
        </w:rPr>
        <w:t>6</w:t>
      </w:r>
      <w:r w:rsidR="00D1658E" w:rsidRPr="00D1658E">
        <w:rPr>
          <w:rFonts w:ascii="Arial" w:hAnsi="Arial" w:cs="Arial"/>
          <w:sz w:val="36"/>
          <w:szCs w:val="36"/>
        </w:rPr>
        <w:t>. Structure</w:t>
      </w:r>
      <w:bookmarkEnd w:id="55"/>
      <w:bookmarkEnd w:id="56"/>
      <w:bookmarkEnd w:id="57"/>
      <w:bookmarkEnd w:id="58"/>
      <w:bookmarkEnd w:id="59"/>
      <w:bookmarkEnd w:id="60"/>
    </w:p>
    <w:p w14:paraId="0450DEE4" w14:textId="6134DA03" w:rsidR="00D1658E" w:rsidRPr="00D1658E" w:rsidRDefault="00D1658E" w:rsidP="00D1658E">
      <w:pPr>
        <w:rPr>
          <w:rFonts w:ascii="Arial" w:hAnsi="Arial" w:cs="Arial"/>
          <w:sz w:val="28"/>
          <w:szCs w:val="28"/>
          <w:lang w:val="x-none"/>
        </w:rPr>
      </w:pPr>
      <w:r w:rsidRPr="00D1658E">
        <w:rPr>
          <w:rFonts w:ascii="Arial" w:hAnsi="Arial" w:cs="Arial"/>
          <w:noProof/>
          <w:sz w:val="28"/>
          <w:szCs w:val="28"/>
        </w:rPr>
        <mc:AlternateContent>
          <mc:Choice Requires="wps">
            <w:drawing>
              <wp:anchor distT="0" distB="0" distL="114300" distR="114300" simplePos="0" relativeHeight="251672576" behindDoc="0" locked="0" layoutInCell="1" allowOverlap="1" wp14:anchorId="36691C88" wp14:editId="605FCA78">
                <wp:simplePos x="0" y="0"/>
                <wp:positionH relativeFrom="column">
                  <wp:posOffset>4248150</wp:posOffset>
                </wp:positionH>
                <wp:positionV relativeFrom="paragraph">
                  <wp:posOffset>1238250</wp:posOffset>
                </wp:positionV>
                <wp:extent cx="1019175" cy="297180"/>
                <wp:effectExtent l="0" t="1270" r="0" b="0"/>
                <wp:wrapNone/>
                <wp:docPr id="132" name="文本框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7EBD" w14:textId="77777777" w:rsidR="006525AE" w:rsidRPr="00186B0E" w:rsidRDefault="006525AE" w:rsidP="00D165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91C88" id="_x0000_t202" coordsize="21600,21600" o:spt="202" path="m,l,21600r21600,l21600,xe">
                <v:stroke joinstyle="miter"/>
                <v:path gradientshapeok="t" o:connecttype="rect"/>
              </v:shapetype>
              <v:shape id="文本框 132" o:spid="_x0000_s1026" type="#_x0000_t202" style="position:absolute;left:0;text-align:left;margin-left:334.5pt;margin-top:97.5pt;width:80.25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" filled="f" stroked="f">
                <v:textbox>
                  <w:txbxContent>
                    <w:p w14:paraId="5A0B7EBD" w14:textId="77777777" w:rsidR="006525AE" w:rsidRPr="00186B0E" w:rsidRDefault="006525AE" w:rsidP="00D1658E"/>
                  </w:txbxContent>
                </v:textbox>
              </v:shape>
            </w:pict>
          </mc:Fallback>
        </mc:AlternateContent>
      </w:r>
    </w:p>
    <w:p w14:paraId="2D8374B8" w14:textId="488BB8EC" w:rsidR="00D1658E" w:rsidRDefault="00D1658E" w:rsidP="004C7091">
      <w:pPr>
        <w:ind w:firstLineChars="1000" w:firstLine="2800"/>
        <w:rPr>
          <w:rFonts w:ascii="Arial" w:hAnsi="Arial" w:cs="Arial"/>
          <w:sz w:val="28"/>
          <w:szCs w:val="28"/>
        </w:rPr>
      </w:pPr>
    </w:p>
    <w:p w14:paraId="33421C63" w14:textId="485489CE" w:rsidR="000014A3" w:rsidRDefault="000014A3" w:rsidP="004C7091">
      <w:pPr>
        <w:ind w:firstLineChars="1000" w:firstLine="2800"/>
        <w:rPr>
          <w:rFonts w:ascii="Arial" w:hAnsi="Arial" w:cs="Arial"/>
          <w:sz w:val="28"/>
          <w:szCs w:val="28"/>
        </w:rPr>
      </w:pPr>
    </w:p>
    <w:p w14:paraId="6E37852A" w14:textId="570673CD" w:rsidR="000014A3" w:rsidRDefault="000014A3" w:rsidP="004C7091">
      <w:pPr>
        <w:ind w:firstLineChars="1000" w:firstLine="2800"/>
        <w:rPr>
          <w:rFonts w:ascii="Arial" w:hAnsi="Arial" w:cs="Arial"/>
          <w:sz w:val="28"/>
          <w:szCs w:val="28"/>
        </w:rPr>
      </w:pPr>
    </w:p>
    <w:p w14:paraId="2D95568A" w14:textId="07EE9E10" w:rsidR="000014A3" w:rsidRDefault="000014A3" w:rsidP="004C7091">
      <w:pPr>
        <w:ind w:firstLineChars="1000" w:firstLine="2800"/>
        <w:rPr>
          <w:rFonts w:ascii="Arial" w:hAnsi="Arial" w:cs="Arial"/>
          <w:sz w:val="28"/>
          <w:szCs w:val="28"/>
        </w:rPr>
      </w:pPr>
    </w:p>
    <w:p w14:paraId="68328E32" w14:textId="11AB3E37" w:rsidR="000014A3" w:rsidRDefault="000014A3" w:rsidP="004C7091">
      <w:pPr>
        <w:ind w:firstLineChars="1000" w:firstLine="2800"/>
        <w:rPr>
          <w:rFonts w:ascii="Arial" w:hAnsi="Arial" w:cs="Arial"/>
          <w:sz w:val="28"/>
          <w:szCs w:val="28"/>
        </w:rPr>
      </w:pPr>
    </w:p>
    <w:p w14:paraId="717E6EFD" w14:textId="77777777" w:rsidR="000014A3" w:rsidRPr="00D1658E" w:rsidRDefault="000014A3" w:rsidP="004C7091">
      <w:pPr>
        <w:ind w:firstLineChars="1000" w:firstLine="2800"/>
        <w:rPr>
          <w:rFonts w:ascii="Arial" w:hAnsi="Arial" w:cs="Arial"/>
          <w:sz w:val="28"/>
          <w:szCs w:val="28"/>
        </w:rPr>
      </w:pPr>
    </w:p>
    <w:p w14:paraId="272190E9" w14:textId="09334FD8" w:rsidR="00D1658E" w:rsidRDefault="00D1658E" w:rsidP="004C7091">
      <w:pPr>
        <w:jc w:val="center"/>
        <w:rPr>
          <w:rFonts w:ascii="Arial" w:hAnsi="Arial" w:cs="Arial"/>
          <w:sz w:val="28"/>
          <w:szCs w:val="28"/>
        </w:rPr>
      </w:pPr>
      <w:r w:rsidRPr="00D1658E">
        <w:rPr>
          <w:rFonts w:ascii="Arial" w:hAnsi="Arial" w:cs="Arial"/>
          <w:bCs/>
          <w:sz w:val="28"/>
          <w:szCs w:val="28"/>
        </w:rPr>
        <w:t xml:space="preserve">Figure </w:t>
      </w:r>
      <w:r w:rsidRPr="00D1658E">
        <w:rPr>
          <w:rFonts w:ascii="Arial" w:hAnsi="Arial" w:cs="Arial" w:hint="eastAsia"/>
          <w:bCs/>
          <w:sz w:val="28"/>
          <w:szCs w:val="28"/>
        </w:rPr>
        <w:t>6-</w:t>
      </w:r>
      <w:r w:rsidRPr="00D1658E">
        <w:rPr>
          <w:rFonts w:ascii="Arial" w:hAnsi="Arial" w:cs="Arial"/>
          <w:bCs/>
          <w:sz w:val="28"/>
          <w:szCs w:val="28"/>
        </w:rPr>
        <w:t xml:space="preserve">1 </w:t>
      </w:r>
      <w:r w:rsidRPr="00D1658E">
        <w:rPr>
          <w:rFonts w:ascii="Arial" w:hAnsi="Arial" w:cs="Arial"/>
          <w:sz w:val="28"/>
          <w:szCs w:val="28"/>
        </w:rPr>
        <w:t xml:space="preserve">Front view of </w:t>
      </w:r>
      <w:r w:rsidRPr="00D1658E">
        <w:rPr>
          <w:rFonts w:ascii="Arial" w:hAnsi="Arial" w:cs="Arial" w:hint="eastAsia"/>
          <w:sz w:val="28"/>
          <w:szCs w:val="28"/>
        </w:rPr>
        <w:t xml:space="preserve">the </w:t>
      </w:r>
      <w:r w:rsidRPr="00D1658E">
        <w:rPr>
          <w:rFonts w:ascii="Arial" w:hAnsi="Arial" w:cs="Arial"/>
          <w:sz w:val="28"/>
          <w:szCs w:val="28"/>
        </w:rPr>
        <w:t>centrifuge</w:t>
      </w:r>
    </w:p>
    <w:p w14:paraId="108AD25C" w14:textId="1E4995E1" w:rsidR="004C7091" w:rsidRPr="00D1658E" w:rsidRDefault="00EF31A2" w:rsidP="004C7091">
      <w:pPr>
        <w:jc w:val="center"/>
        <w:rPr>
          <w:rFonts w:ascii="Arial" w:hAnsi="Arial" w:cs="Arial"/>
          <w:sz w:val="28"/>
          <w:szCs w:val="28"/>
        </w:rPr>
      </w:pPr>
      <w:r>
        <w:rPr>
          <w:noProof/>
        </w:rPr>
        <w:lastRenderedPageBreak/>
        <w:pict w14:anchorId="601C78B2">
          <v:shape id="_x0000_s1044" type="#_x0000_t75" style="position:absolute;left:0;text-align:left;margin-left:-17pt;margin-top:36.15pt;width:505.5pt;height:147pt;z-index:251732992;mso-position-horizontal-relative:text;mso-position-vertical-relative:text;mso-width-relative:page;mso-height-relative:page">
            <v:imagedata r:id="rId22" o:title="11yingwen"/>
          </v:shape>
        </w:pict>
      </w:r>
    </w:p>
    <w:p w14:paraId="4DC0FADC" w14:textId="2A43D807" w:rsidR="00D1658E" w:rsidRDefault="00D1658E" w:rsidP="004C7091">
      <w:pPr>
        <w:ind w:firstLineChars="1000" w:firstLine="2800"/>
        <w:rPr>
          <w:rFonts w:ascii="Arial" w:hAnsi="Arial" w:cs="Arial"/>
          <w:noProof/>
          <w:sz w:val="28"/>
          <w:szCs w:val="28"/>
        </w:rPr>
      </w:pPr>
    </w:p>
    <w:p w14:paraId="07C3407D" w14:textId="074D2197" w:rsidR="000014A3" w:rsidRDefault="000014A3" w:rsidP="004C7091">
      <w:pPr>
        <w:ind w:firstLineChars="1000" w:firstLine="2800"/>
        <w:rPr>
          <w:rFonts w:ascii="Arial" w:hAnsi="Arial" w:cs="Arial"/>
          <w:noProof/>
          <w:sz w:val="28"/>
          <w:szCs w:val="28"/>
        </w:rPr>
      </w:pPr>
    </w:p>
    <w:p w14:paraId="350E469E" w14:textId="06C452CA" w:rsidR="000014A3" w:rsidRDefault="000014A3" w:rsidP="004C7091">
      <w:pPr>
        <w:ind w:firstLineChars="1000" w:firstLine="2800"/>
        <w:rPr>
          <w:rFonts w:ascii="Arial" w:hAnsi="Arial" w:cs="Arial"/>
          <w:noProof/>
          <w:sz w:val="28"/>
          <w:szCs w:val="28"/>
        </w:rPr>
      </w:pPr>
    </w:p>
    <w:p w14:paraId="34A8D691" w14:textId="4F4E69B8" w:rsidR="000014A3" w:rsidRDefault="000014A3" w:rsidP="004C7091">
      <w:pPr>
        <w:ind w:firstLineChars="1000" w:firstLine="2800"/>
        <w:rPr>
          <w:rFonts w:ascii="Arial" w:hAnsi="Arial" w:cs="Arial"/>
          <w:noProof/>
          <w:sz w:val="28"/>
          <w:szCs w:val="28"/>
        </w:rPr>
      </w:pPr>
    </w:p>
    <w:p w14:paraId="0E3A8D31" w14:textId="4F2CF9BC" w:rsidR="000014A3" w:rsidRDefault="000014A3" w:rsidP="004C7091">
      <w:pPr>
        <w:ind w:firstLineChars="1000" w:firstLine="2800"/>
        <w:rPr>
          <w:rFonts w:ascii="Arial" w:hAnsi="Arial" w:cs="Arial"/>
          <w:noProof/>
          <w:sz w:val="28"/>
          <w:szCs w:val="28"/>
        </w:rPr>
      </w:pPr>
    </w:p>
    <w:p w14:paraId="5BAC0F44" w14:textId="4059C847" w:rsidR="000014A3" w:rsidRPr="00D1658E" w:rsidRDefault="000014A3" w:rsidP="004C7091">
      <w:pPr>
        <w:ind w:firstLineChars="1000" w:firstLine="2800"/>
        <w:rPr>
          <w:rFonts w:ascii="Arial" w:hAnsi="Arial" w:cs="Arial"/>
          <w:sz w:val="28"/>
          <w:szCs w:val="28"/>
        </w:rPr>
      </w:pPr>
    </w:p>
    <w:p w14:paraId="6A73F27D" w14:textId="0207AC1D" w:rsidR="004C7091" w:rsidRPr="000014A3" w:rsidRDefault="00D1658E" w:rsidP="000014A3">
      <w:pPr>
        <w:jc w:val="center"/>
        <w:rPr>
          <w:rFonts w:ascii="Arial" w:hAnsi="Arial" w:cs="Arial"/>
          <w:bCs/>
          <w:sz w:val="28"/>
          <w:szCs w:val="28"/>
        </w:rPr>
      </w:pPr>
      <w:r w:rsidRPr="00D1658E">
        <w:rPr>
          <w:rFonts w:ascii="Arial" w:hAnsi="Arial" w:cs="Arial"/>
          <w:bCs/>
          <w:sz w:val="28"/>
          <w:szCs w:val="28"/>
        </w:rPr>
        <w:t xml:space="preserve">Figure </w:t>
      </w:r>
      <w:r w:rsidRPr="00D1658E">
        <w:rPr>
          <w:rFonts w:ascii="Arial" w:hAnsi="Arial" w:cs="Arial" w:hint="eastAsia"/>
          <w:bCs/>
          <w:sz w:val="28"/>
          <w:szCs w:val="28"/>
        </w:rPr>
        <w:t>6-</w:t>
      </w:r>
      <w:r w:rsidRPr="00D1658E">
        <w:rPr>
          <w:rFonts w:ascii="Arial" w:hAnsi="Arial" w:cs="Arial"/>
          <w:bCs/>
          <w:sz w:val="28"/>
          <w:szCs w:val="28"/>
        </w:rPr>
        <w:t xml:space="preserve">2 </w:t>
      </w:r>
      <w:r w:rsidRPr="00D1658E">
        <w:rPr>
          <w:rFonts w:ascii="Arial" w:hAnsi="Arial" w:cs="Arial"/>
          <w:sz w:val="28"/>
          <w:szCs w:val="28"/>
        </w:rPr>
        <w:t xml:space="preserve">Rear view of </w:t>
      </w:r>
      <w:r w:rsidRPr="00D1658E">
        <w:rPr>
          <w:rFonts w:ascii="Arial" w:hAnsi="Arial" w:cs="Arial" w:hint="eastAsia"/>
          <w:sz w:val="28"/>
          <w:szCs w:val="28"/>
        </w:rPr>
        <w:t xml:space="preserve">the </w:t>
      </w:r>
      <w:r w:rsidRPr="00D1658E">
        <w:rPr>
          <w:rFonts w:ascii="Arial" w:hAnsi="Arial" w:cs="Arial"/>
          <w:sz w:val="28"/>
          <w:szCs w:val="28"/>
        </w:rPr>
        <w:t>centrifuge</w:t>
      </w:r>
      <w:bookmarkStart w:id="61" w:name="_Toc322607105"/>
      <w:bookmarkStart w:id="62" w:name="_Toc322607236"/>
      <w:bookmarkStart w:id="63" w:name="_Toc322607308"/>
    </w:p>
    <w:p w14:paraId="50FFB7A0" w14:textId="63DBFAD9" w:rsidR="00D1658E" w:rsidRPr="00D1658E" w:rsidRDefault="00D1658E" w:rsidP="00684014">
      <w:pPr>
        <w:pStyle w:val="1"/>
        <w:spacing w:before="0" w:after="0" w:line="240" w:lineRule="auto"/>
        <w:rPr>
          <w:rFonts w:ascii="Arial" w:hAnsi="Arial" w:cs="Arial"/>
          <w:sz w:val="36"/>
          <w:szCs w:val="36"/>
        </w:rPr>
      </w:pPr>
      <w:bookmarkStart w:id="64" w:name="_Toc95307636"/>
      <w:r w:rsidRPr="00D1658E">
        <w:rPr>
          <w:rFonts w:ascii="Arial" w:hAnsi="Arial" w:cs="Arial" w:hint="eastAsia"/>
          <w:sz w:val="36"/>
          <w:szCs w:val="36"/>
        </w:rPr>
        <w:t>7</w:t>
      </w:r>
      <w:r w:rsidRPr="00D1658E">
        <w:rPr>
          <w:rFonts w:ascii="Arial" w:hAnsi="Arial" w:cs="Arial"/>
          <w:sz w:val="36"/>
          <w:szCs w:val="36"/>
        </w:rPr>
        <w:t>. Operation panel</w:t>
      </w:r>
      <w:bookmarkEnd w:id="61"/>
      <w:bookmarkEnd w:id="62"/>
      <w:bookmarkEnd w:id="63"/>
      <w:bookmarkEnd w:id="64"/>
    </w:p>
    <w:p w14:paraId="0109934B" w14:textId="4F652721" w:rsidR="001561BD" w:rsidRDefault="00EF31A2" w:rsidP="00AC66DA">
      <w:pPr>
        <w:ind w:firstLineChars="900" w:firstLine="1890"/>
        <w:rPr>
          <w:rFonts w:ascii="Arial" w:hAnsi="Arial" w:cs="Arial"/>
          <w:noProof/>
          <w:sz w:val="28"/>
          <w:szCs w:val="28"/>
        </w:rPr>
      </w:pPr>
      <w:r>
        <w:rPr>
          <w:noProof/>
        </w:rPr>
        <w:pict w14:anchorId="58291D58">
          <v:shape id="_x0000_s1045" type="#_x0000_t75" style="position:absolute;left:0;text-align:left;margin-left:65.5pt;margin-top:15.75pt;width:5in;height:171pt;z-index:251735040;mso-position-horizontal-relative:text;mso-position-vertical-relative:text;mso-width-relative:page;mso-height-relative:page">
            <v:imagedata r:id="rId23" o:title="11111"/>
          </v:shape>
        </w:pict>
      </w:r>
    </w:p>
    <w:p w14:paraId="3BF21E18" w14:textId="77777777" w:rsidR="001561BD" w:rsidRDefault="001561BD" w:rsidP="00AC66DA">
      <w:pPr>
        <w:ind w:firstLineChars="900" w:firstLine="2520"/>
        <w:rPr>
          <w:rFonts w:ascii="Arial" w:hAnsi="Arial" w:cs="Arial"/>
          <w:noProof/>
          <w:sz w:val="28"/>
          <w:szCs w:val="28"/>
        </w:rPr>
      </w:pPr>
    </w:p>
    <w:p w14:paraId="685F4EC3" w14:textId="77777777" w:rsidR="001561BD" w:rsidRDefault="001561BD" w:rsidP="00AC66DA">
      <w:pPr>
        <w:ind w:firstLineChars="900" w:firstLine="2520"/>
        <w:rPr>
          <w:rFonts w:ascii="Arial" w:hAnsi="Arial" w:cs="Arial"/>
          <w:noProof/>
          <w:sz w:val="28"/>
          <w:szCs w:val="28"/>
        </w:rPr>
      </w:pPr>
    </w:p>
    <w:p w14:paraId="58831F59" w14:textId="77777777" w:rsidR="001561BD" w:rsidRDefault="001561BD" w:rsidP="00AC66DA">
      <w:pPr>
        <w:ind w:firstLineChars="900" w:firstLine="2520"/>
        <w:rPr>
          <w:rFonts w:ascii="Arial" w:hAnsi="Arial" w:cs="Arial"/>
          <w:noProof/>
          <w:sz w:val="28"/>
          <w:szCs w:val="28"/>
        </w:rPr>
      </w:pPr>
    </w:p>
    <w:p w14:paraId="7D345CBF" w14:textId="7E6986F6" w:rsidR="00D1658E" w:rsidRDefault="00D1658E" w:rsidP="00AC66DA">
      <w:pPr>
        <w:ind w:firstLineChars="900" w:firstLine="2520"/>
        <w:rPr>
          <w:rFonts w:ascii="Arial" w:hAnsi="Arial" w:cs="Arial"/>
          <w:sz w:val="28"/>
          <w:szCs w:val="28"/>
        </w:rPr>
      </w:pPr>
      <w:r w:rsidRPr="00D1658E">
        <w:rPr>
          <w:rFonts w:ascii="Arial" w:hAnsi="Arial" w:cs="Arial"/>
          <w:sz w:val="28"/>
          <w:szCs w:val="28"/>
        </w:rPr>
        <w:tab/>
      </w:r>
    </w:p>
    <w:p w14:paraId="316B7E9C" w14:textId="77777777" w:rsidR="001561BD" w:rsidRPr="00D1658E" w:rsidRDefault="001561BD" w:rsidP="00AC66DA">
      <w:pPr>
        <w:ind w:firstLineChars="900" w:firstLine="2520"/>
        <w:rPr>
          <w:rFonts w:ascii="Arial" w:hAnsi="Arial" w:cs="Arial"/>
          <w:sz w:val="28"/>
          <w:szCs w:val="28"/>
        </w:rPr>
      </w:pPr>
    </w:p>
    <w:p w14:paraId="5CD7139B" w14:textId="77777777" w:rsidR="00D1658E" w:rsidRPr="00D1658E" w:rsidRDefault="00D1658E" w:rsidP="00D1658E">
      <w:pPr>
        <w:rPr>
          <w:rFonts w:ascii="Arial" w:hAnsi="Arial" w:cs="Arial"/>
          <w:sz w:val="28"/>
          <w:szCs w:val="28"/>
        </w:rPr>
      </w:pPr>
    </w:p>
    <w:p w14:paraId="421803D7" w14:textId="77777777" w:rsidR="00D1658E" w:rsidRPr="00D1658E" w:rsidRDefault="00D1658E" w:rsidP="004C7091">
      <w:pPr>
        <w:jc w:val="center"/>
        <w:rPr>
          <w:rFonts w:ascii="Arial" w:hAnsi="Arial" w:cs="Arial"/>
          <w:sz w:val="28"/>
          <w:szCs w:val="28"/>
        </w:rPr>
      </w:pPr>
      <w:r w:rsidRPr="00D1658E">
        <w:rPr>
          <w:rFonts w:ascii="Arial" w:hAnsi="Arial" w:cs="Arial"/>
          <w:sz w:val="28"/>
          <w:szCs w:val="28"/>
        </w:rPr>
        <w:t xml:space="preserve">Figure </w:t>
      </w:r>
      <w:r w:rsidRPr="00D1658E">
        <w:rPr>
          <w:rFonts w:ascii="Arial" w:hAnsi="Arial" w:cs="Arial" w:hint="eastAsia"/>
          <w:sz w:val="28"/>
          <w:szCs w:val="28"/>
        </w:rPr>
        <w:t>7</w:t>
      </w:r>
      <w:r w:rsidRPr="00D1658E">
        <w:rPr>
          <w:rFonts w:ascii="Arial" w:hAnsi="Arial" w:cs="Arial"/>
          <w:sz w:val="28"/>
          <w:szCs w:val="28"/>
        </w:rPr>
        <w:t xml:space="preserve">-1 Operation </w:t>
      </w:r>
      <w:r w:rsidRPr="00D1658E">
        <w:rPr>
          <w:rFonts w:ascii="Arial" w:hAnsi="Arial" w:cs="Arial" w:hint="eastAsia"/>
          <w:sz w:val="28"/>
          <w:szCs w:val="28"/>
        </w:rPr>
        <w:t>p</w:t>
      </w:r>
      <w:r w:rsidRPr="00D1658E">
        <w:rPr>
          <w:rFonts w:ascii="Arial" w:hAnsi="Arial" w:cs="Arial"/>
          <w:sz w:val="28"/>
          <w:szCs w:val="28"/>
        </w:rPr>
        <w:t>anel</w:t>
      </w:r>
    </w:p>
    <w:p w14:paraId="2E58237A" w14:textId="77777777" w:rsidR="00D1658E" w:rsidRPr="00D1658E" w:rsidRDefault="00D1658E" w:rsidP="00D1658E">
      <w:pPr>
        <w:rPr>
          <w:rFonts w:ascii="Arial" w:hAnsi="Arial"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1150"/>
        <w:gridCol w:w="2421"/>
        <w:gridCol w:w="5808"/>
      </w:tblGrid>
      <w:tr w:rsidR="00D1658E" w:rsidRPr="00D1658E" w14:paraId="245E80E0" w14:textId="77777777" w:rsidTr="00104237">
        <w:trPr>
          <w:trHeight w:val="605"/>
        </w:trPr>
        <w:tc>
          <w:tcPr>
            <w:tcW w:w="375" w:type="pct"/>
            <w:vAlign w:val="center"/>
          </w:tcPr>
          <w:p w14:paraId="0655C708" w14:textId="77777777" w:rsidR="00D1658E" w:rsidRPr="00D1658E" w:rsidRDefault="00D1658E" w:rsidP="00D1658E">
            <w:pPr>
              <w:rPr>
                <w:rFonts w:ascii="Arial" w:hAnsi="Arial" w:cs="Arial"/>
                <w:bCs/>
                <w:sz w:val="28"/>
                <w:szCs w:val="28"/>
              </w:rPr>
            </w:pPr>
            <w:r w:rsidRPr="00D1658E">
              <w:rPr>
                <w:rFonts w:ascii="Arial" w:hAnsi="Arial" w:cs="Arial" w:hint="eastAsia"/>
                <w:bCs/>
                <w:sz w:val="28"/>
                <w:szCs w:val="28"/>
              </w:rPr>
              <w:lastRenderedPageBreak/>
              <w:t>Item</w:t>
            </w:r>
          </w:p>
        </w:tc>
        <w:tc>
          <w:tcPr>
            <w:tcW w:w="567" w:type="pct"/>
            <w:vAlign w:val="center"/>
          </w:tcPr>
          <w:p w14:paraId="23C12ADE" w14:textId="77777777" w:rsidR="00D1658E" w:rsidRPr="00D1658E" w:rsidRDefault="00D1658E" w:rsidP="00D1658E">
            <w:pPr>
              <w:rPr>
                <w:rFonts w:ascii="Arial" w:hAnsi="Arial" w:cs="Arial"/>
                <w:bCs/>
                <w:sz w:val="28"/>
                <w:szCs w:val="28"/>
              </w:rPr>
            </w:pPr>
            <w:r w:rsidRPr="00D1658E">
              <w:rPr>
                <w:rFonts w:ascii="Arial" w:hAnsi="Arial" w:cs="Arial" w:hint="eastAsia"/>
                <w:bCs/>
                <w:sz w:val="28"/>
                <w:szCs w:val="28"/>
              </w:rPr>
              <w:t>Symbol</w:t>
            </w:r>
          </w:p>
        </w:tc>
        <w:tc>
          <w:tcPr>
            <w:tcW w:w="1194" w:type="pct"/>
            <w:vAlign w:val="center"/>
          </w:tcPr>
          <w:p w14:paraId="44963986" w14:textId="77777777" w:rsidR="00D1658E" w:rsidRPr="00D1658E" w:rsidRDefault="00D1658E" w:rsidP="00D1658E">
            <w:pPr>
              <w:rPr>
                <w:rFonts w:ascii="Arial" w:hAnsi="Arial" w:cs="Arial"/>
                <w:bCs/>
                <w:sz w:val="28"/>
                <w:szCs w:val="28"/>
              </w:rPr>
            </w:pPr>
            <w:r w:rsidRPr="00D1658E">
              <w:rPr>
                <w:rFonts w:ascii="Arial" w:hAnsi="Arial" w:cs="Arial" w:hint="eastAsia"/>
                <w:bCs/>
                <w:sz w:val="28"/>
                <w:szCs w:val="28"/>
              </w:rPr>
              <w:t>Name</w:t>
            </w:r>
          </w:p>
        </w:tc>
        <w:tc>
          <w:tcPr>
            <w:tcW w:w="2864" w:type="pct"/>
            <w:vAlign w:val="center"/>
          </w:tcPr>
          <w:p w14:paraId="5229B055" w14:textId="77777777" w:rsidR="00D1658E" w:rsidRPr="00D1658E" w:rsidRDefault="00D1658E" w:rsidP="00D1658E">
            <w:pPr>
              <w:rPr>
                <w:rFonts w:ascii="Arial" w:hAnsi="Arial" w:cs="Arial"/>
                <w:bCs/>
                <w:sz w:val="28"/>
                <w:szCs w:val="28"/>
              </w:rPr>
            </w:pPr>
            <w:r w:rsidRPr="00D1658E">
              <w:rPr>
                <w:rFonts w:ascii="Arial" w:hAnsi="Arial" w:cs="Arial" w:hint="eastAsia"/>
                <w:bCs/>
                <w:sz w:val="28"/>
                <w:szCs w:val="28"/>
              </w:rPr>
              <w:t>Function</w:t>
            </w:r>
          </w:p>
        </w:tc>
      </w:tr>
      <w:tr w:rsidR="00104237" w:rsidRPr="00D1658E" w14:paraId="2DB56AA6" w14:textId="77777777" w:rsidTr="00104237">
        <w:trPr>
          <w:trHeight w:val="346"/>
        </w:trPr>
        <w:tc>
          <w:tcPr>
            <w:tcW w:w="375" w:type="pct"/>
          </w:tcPr>
          <w:p w14:paraId="5882DC9A"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1</w:t>
            </w:r>
          </w:p>
        </w:tc>
        <w:tc>
          <w:tcPr>
            <w:tcW w:w="567" w:type="pct"/>
          </w:tcPr>
          <w:p w14:paraId="2F55E7DF" w14:textId="091910B8" w:rsidR="00104237" w:rsidRPr="00D1658E" w:rsidRDefault="00104237" w:rsidP="00104237">
            <w:pPr>
              <w:rPr>
                <w:rFonts w:ascii="Arial" w:hAnsi="Arial" w:cs="Arial"/>
                <w:bCs/>
                <w:sz w:val="28"/>
                <w:szCs w:val="28"/>
              </w:rPr>
            </w:pPr>
            <w:r>
              <w:rPr>
                <w:noProof/>
              </w:rPr>
              <w:drawing>
                <wp:inline distT="0" distB="0" distL="0" distR="0" wp14:anchorId="21A318B8" wp14:editId="08F81553">
                  <wp:extent cx="299085" cy="21526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 cy="215265"/>
                          </a:xfrm>
                          <a:prstGeom prst="rect">
                            <a:avLst/>
                          </a:prstGeom>
                          <a:noFill/>
                        </pic:spPr>
                      </pic:pic>
                    </a:graphicData>
                  </a:graphic>
                </wp:inline>
              </w:drawing>
            </w:r>
          </w:p>
        </w:tc>
        <w:tc>
          <w:tcPr>
            <w:tcW w:w="1194" w:type="pct"/>
          </w:tcPr>
          <w:p w14:paraId="0DAD2D62" w14:textId="53A1CEEF" w:rsidR="00104237" w:rsidRPr="00D1658E" w:rsidRDefault="00104237" w:rsidP="00104237">
            <w:pPr>
              <w:rPr>
                <w:rFonts w:ascii="Arial" w:hAnsi="Arial" w:cs="Arial"/>
                <w:bCs/>
                <w:sz w:val="28"/>
                <w:szCs w:val="28"/>
              </w:rPr>
            </w:pPr>
            <w:r w:rsidRPr="00104237">
              <w:rPr>
                <w:rFonts w:ascii="Arial" w:hAnsi="Arial" w:cs="Arial"/>
                <w:bCs/>
                <w:sz w:val="28"/>
                <w:szCs w:val="28"/>
              </w:rPr>
              <w:t>Program button</w:t>
            </w:r>
          </w:p>
        </w:tc>
        <w:tc>
          <w:tcPr>
            <w:tcW w:w="2864" w:type="pct"/>
          </w:tcPr>
          <w:p w14:paraId="47B2B422" w14:textId="672AF12C" w:rsidR="00104237" w:rsidRPr="00D1658E" w:rsidRDefault="00104237" w:rsidP="00104237">
            <w:pPr>
              <w:rPr>
                <w:rFonts w:ascii="Arial" w:hAnsi="Arial" w:cs="Arial"/>
                <w:bCs/>
                <w:sz w:val="28"/>
                <w:szCs w:val="28"/>
              </w:rPr>
            </w:pPr>
            <w:r w:rsidRPr="00104237">
              <w:rPr>
                <w:rFonts w:ascii="Arial" w:hAnsi="Arial" w:cs="Arial"/>
                <w:bCs/>
                <w:sz w:val="28"/>
                <w:szCs w:val="28"/>
              </w:rPr>
              <w:t>Press the button to choose the programs</w:t>
            </w:r>
          </w:p>
        </w:tc>
      </w:tr>
      <w:tr w:rsidR="00104237" w:rsidRPr="00D1658E" w14:paraId="14E6F5B3" w14:textId="77777777" w:rsidTr="00104237">
        <w:trPr>
          <w:trHeight w:val="346"/>
        </w:trPr>
        <w:tc>
          <w:tcPr>
            <w:tcW w:w="375" w:type="pct"/>
          </w:tcPr>
          <w:p w14:paraId="23C9242B"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2</w:t>
            </w:r>
          </w:p>
        </w:tc>
        <w:tc>
          <w:tcPr>
            <w:tcW w:w="567" w:type="pct"/>
          </w:tcPr>
          <w:p w14:paraId="767D527F" w14:textId="3056D9C2" w:rsidR="00104237" w:rsidRPr="00D1658E" w:rsidRDefault="00104237" w:rsidP="00104237">
            <w:pPr>
              <w:rPr>
                <w:rFonts w:ascii="Arial" w:hAnsi="Arial" w:cs="Arial"/>
                <w:bCs/>
                <w:sz w:val="28"/>
                <w:szCs w:val="28"/>
              </w:rPr>
            </w:pPr>
            <w:r>
              <w:rPr>
                <w:rFonts w:hint="eastAsia"/>
                <w:noProof/>
              </w:rPr>
              <w:drawing>
                <wp:inline distT="0" distB="0" distL="0" distR="0" wp14:anchorId="0EECC1B2" wp14:editId="2BCF7174">
                  <wp:extent cx="278130" cy="21463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p>
        </w:tc>
        <w:tc>
          <w:tcPr>
            <w:tcW w:w="1194" w:type="pct"/>
            <w:vAlign w:val="center"/>
          </w:tcPr>
          <w:p w14:paraId="40D2B9EA" w14:textId="78809563" w:rsidR="00104237" w:rsidRPr="00D1658E" w:rsidRDefault="00104237" w:rsidP="00104237">
            <w:pPr>
              <w:rPr>
                <w:rFonts w:ascii="Arial" w:hAnsi="Arial" w:cs="Arial"/>
                <w:bCs/>
                <w:sz w:val="28"/>
                <w:szCs w:val="28"/>
              </w:rPr>
            </w:pPr>
            <w:r w:rsidRPr="00104237">
              <w:rPr>
                <w:rFonts w:ascii="Arial" w:hAnsi="Arial" w:cs="Arial"/>
                <w:bCs/>
                <w:sz w:val="28"/>
                <w:szCs w:val="28"/>
              </w:rPr>
              <w:t>Step button</w:t>
            </w:r>
          </w:p>
        </w:tc>
        <w:tc>
          <w:tcPr>
            <w:tcW w:w="2864" w:type="pct"/>
          </w:tcPr>
          <w:p w14:paraId="6F330F83" w14:textId="59B53A16" w:rsidR="00104237" w:rsidRPr="00D1658E" w:rsidRDefault="00104237" w:rsidP="00104237">
            <w:pPr>
              <w:rPr>
                <w:rFonts w:ascii="Arial" w:hAnsi="Arial" w:cs="Arial"/>
                <w:bCs/>
                <w:sz w:val="28"/>
                <w:szCs w:val="28"/>
              </w:rPr>
            </w:pPr>
            <w:r w:rsidRPr="00104237">
              <w:rPr>
                <w:rFonts w:ascii="Arial" w:hAnsi="Arial" w:cs="Arial"/>
                <w:bCs/>
                <w:sz w:val="28"/>
                <w:szCs w:val="28"/>
              </w:rPr>
              <w:t>Press for step choose and hold on 5s for RCF switch display</w:t>
            </w:r>
          </w:p>
        </w:tc>
      </w:tr>
      <w:tr w:rsidR="00104237" w:rsidRPr="00D1658E" w14:paraId="164FA68D" w14:textId="77777777" w:rsidTr="00104237">
        <w:tc>
          <w:tcPr>
            <w:tcW w:w="375" w:type="pct"/>
            <w:vAlign w:val="center"/>
          </w:tcPr>
          <w:p w14:paraId="7B6C9716"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3</w:t>
            </w:r>
          </w:p>
        </w:tc>
        <w:tc>
          <w:tcPr>
            <w:tcW w:w="567" w:type="pct"/>
            <w:vAlign w:val="center"/>
          </w:tcPr>
          <w:p w14:paraId="0FED16A3" w14:textId="2B50CF1B" w:rsidR="00104237" w:rsidRPr="00D1658E" w:rsidRDefault="00104237" w:rsidP="00104237">
            <w:pPr>
              <w:rPr>
                <w:rFonts w:ascii="Arial" w:hAnsi="Arial" w:cs="Arial"/>
                <w:bCs/>
                <w:sz w:val="28"/>
                <w:szCs w:val="28"/>
              </w:rPr>
            </w:pPr>
            <w:r w:rsidRPr="004C7091">
              <w:rPr>
                <w:rFonts w:ascii="Arial" w:hAnsi="Arial" w:cs="Arial" w:hint="eastAsia"/>
                <w:bCs/>
                <w:noProof/>
                <w:sz w:val="28"/>
                <w:szCs w:val="28"/>
              </w:rPr>
              <w:drawing>
                <wp:inline distT="0" distB="0" distL="0" distR="0" wp14:anchorId="69EC5BBC" wp14:editId="74EC60F7">
                  <wp:extent cx="254635" cy="25463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l="57445" r="25966"/>
                          <a:stretch>
                            <a:fillRect/>
                          </a:stretch>
                        </pic:blipFill>
                        <pic:spPr bwMode="auto">
                          <a:xfrm>
                            <a:off x="0" y="0"/>
                            <a:ext cx="254635" cy="254635"/>
                          </a:xfrm>
                          <a:prstGeom prst="rect">
                            <a:avLst/>
                          </a:prstGeom>
                          <a:noFill/>
                          <a:ln>
                            <a:noFill/>
                          </a:ln>
                        </pic:spPr>
                      </pic:pic>
                    </a:graphicData>
                  </a:graphic>
                </wp:inline>
              </w:drawing>
            </w:r>
          </w:p>
        </w:tc>
        <w:tc>
          <w:tcPr>
            <w:tcW w:w="1194" w:type="pct"/>
            <w:vAlign w:val="center"/>
          </w:tcPr>
          <w:p w14:paraId="158A3792"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O</w:t>
            </w:r>
            <w:r w:rsidRPr="00D1658E">
              <w:rPr>
                <w:rFonts w:ascii="Arial" w:hAnsi="Arial" w:cs="Arial"/>
                <w:bCs/>
                <w:sz w:val="28"/>
                <w:szCs w:val="28"/>
              </w:rPr>
              <w:t>pen</w:t>
            </w:r>
            <w:r w:rsidRPr="00D1658E">
              <w:rPr>
                <w:rFonts w:ascii="Arial" w:hAnsi="Arial" w:cs="Arial" w:hint="eastAsia"/>
                <w:bCs/>
                <w:sz w:val="28"/>
                <w:szCs w:val="28"/>
              </w:rPr>
              <w:t>/</w:t>
            </w:r>
            <w:r w:rsidRPr="00D1658E">
              <w:rPr>
                <w:rFonts w:ascii="Arial" w:hAnsi="Arial" w:cs="Arial"/>
                <w:bCs/>
                <w:sz w:val="28"/>
                <w:szCs w:val="28"/>
              </w:rPr>
              <w:t xml:space="preserve"> lock</w:t>
            </w:r>
            <w:r w:rsidRPr="00D1658E">
              <w:rPr>
                <w:rFonts w:ascii="Arial" w:hAnsi="Arial" w:cs="Arial" w:hint="eastAsia"/>
                <w:bCs/>
                <w:sz w:val="28"/>
                <w:szCs w:val="28"/>
              </w:rPr>
              <w:t xml:space="preserve"> button </w:t>
            </w:r>
          </w:p>
        </w:tc>
        <w:tc>
          <w:tcPr>
            <w:tcW w:w="2864" w:type="pct"/>
          </w:tcPr>
          <w:p w14:paraId="72829309"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P</w:t>
            </w:r>
            <w:r w:rsidRPr="00D1658E">
              <w:rPr>
                <w:rFonts w:ascii="Arial" w:hAnsi="Arial" w:cs="Arial"/>
                <w:bCs/>
                <w:sz w:val="28"/>
                <w:szCs w:val="28"/>
              </w:rPr>
              <w:t xml:space="preserve">ress the </w:t>
            </w:r>
            <w:r w:rsidRPr="00D1658E">
              <w:rPr>
                <w:rFonts w:ascii="Arial" w:hAnsi="Arial" w:cs="Arial" w:hint="eastAsia"/>
                <w:bCs/>
                <w:sz w:val="28"/>
                <w:szCs w:val="28"/>
              </w:rPr>
              <w:t>button</w:t>
            </w:r>
            <w:r w:rsidRPr="00D1658E">
              <w:rPr>
                <w:rFonts w:ascii="Arial" w:hAnsi="Arial" w:cs="Arial"/>
                <w:bCs/>
                <w:sz w:val="28"/>
                <w:szCs w:val="28"/>
              </w:rPr>
              <w:t xml:space="preserve"> to open</w:t>
            </w:r>
            <w:r w:rsidRPr="00D1658E">
              <w:rPr>
                <w:rFonts w:ascii="Arial" w:hAnsi="Arial" w:cs="Arial" w:hint="eastAsia"/>
                <w:bCs/>
                <w:sz w:val="28"/>
                <w:szCs w:val="28"/>
              </w:rPr>
              <w:t xml:space="preserve"> the door</w:t>
            </w:r>
            <w:r w:rsidRPr="00D1658E">
              <w:rPr>
                <w:rFonts w:ascii="Arial" w:hAnsi="Arial" w:cs="Arial"/>
                <w:bCs/>
                <w:sz w:val="28"/>
                <w:szCs w:val="28"/>
              </w:rPr>
              <w:t xml:space="preserve"> </w:t>
            </w:r>
            <w:r w:rsidRPr="00D1658E">
              <w:rPr>
                <w:rFonts w:ascii="Arial" w:hAnsi="Arial" w:cs="Arial" w:hint="eastAsia"/>
                <w:bCs/>
                <w:sz w:val="28"/>
                <w:szCs w:val="28"/>
              </w:rPr>
              <w:t>The button is not available when the centrifuge is running.</w:t>
            </w:r>
          </w:p>
        </w:tc>
      </w:tr>
      <w:tr w:rsidR="00104237" w:rsidRPr="00D1658E" w14:paraId="4E326AC4" w14:textId="77777777" w:rsidTr="00104237">
        <w:tc>
          <w:tcPr>
            <w:tcW w:w="375" w:type="pct"/>
            <w:vAlign w:val="center"/>
          </w:tcPr>
          <w:p w14:paraId="08B52074"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4</w:t>
            </w:r>
          </w:p>
        </w:tc>
        <w:tc>
          <w:tcPr>
            <w:tcW w:w="567" w:type="pct"/>
            <w:vAlign w:val="center"/>
          </w:tcPr>
          <w:p w14:paraId="27AAC295" w14:textId="600339F5" w:rsidR="00104237" w:rsidRPr="00D1658E" w:rsidRDefault="00104237" w:rsidP="00104237">
            <w:pPr>
              <w:rPr>
                <w:rFonts w:ascii="Arial" w:hAnsi="Arial" w:cs="Arial"/>
                <w:bCs/>
                <w:sz w:val="28"/>
                <w:szCs w:val="28"/>
              </w:rPr>
            </w:pPr>
            <w:r w:rsidRPr="004C7091">
              <w:rPr>
                <w:rFonts w:ascii="Arial" w:hAnsi="Arial" w:cs="Arial" w:hint="eastAsia"/>
                <w:bCs/>
                <w:noProof/>
                <w:sz w:val="28"/>
                <w:szCs w:val="28"/>
              </w:rPr>
              <w:drawing>
                <wp:inline distT="0" distB="0" distL="0" distR="0" wp14:anchorId="2B88350F" wp14:editId="106DD14D">
                  <wp:extent cx="309880" cy="25463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l="79701"/>
                          <a:stretch>
                            <a:fillRect/>
                          </a:stretch>
                        </pic:blipFill>
                        <pic:spPr bwMode="auto">
                          <a:xfrm>
                            <a:off x="0" y="0"/>
                            <a:ext cx="309880" cy="254635"/>
                          </a:xfrm>
                          <a:prstGeom prst="rect">
                            <a:avLst/>
                          </a:prstGeom>
                          <a:noFill/>
                          <a:ln>
                            <a:noFill/>
                          </a:ln>
                        </pic:spPr>
                      </pic:pic>
                    </a:graphicData>
                  </a:graphic>
                </wp:inline>
              </w:drawing>
            </w:r>
          </w:p>
        </w:tc>
        <w:tc>
          <w:tcPr>
            <w:tcW w:w="1194" w:type="pct"/>
            <w:vAlign w:val="center"/>
          </w:tcPr>
          <w:p w14:paraId="5CF789B2"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Start/ Stop button</w:t>
            </w:r>
          </w:p>
        </w:tc>
        <w:tc>
          <w:tcPr>
            <w:tcW w:w="2864" w:type="pct"/>
          </w:tcPr>
          <w:p w14:paraId="1F6A5B04"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P</w:t>
            </w:r>
            <w:r w:rsidRPr="00D1658E">
              <w:rPr>
                <w:rFonts w:ascii="Arial" w:hAnsi="Arial" w:cs="Arial"/>
                <w:bCs/>
                <w:sz w:val="28"/>
                <w:szCs w:val="28"/>
              </w:rPr>
              <w:t>ress</w:t>
            </w:r>
            <w:r w:rsidRPr="00D1658E">
              <w:rPr>
                <w:rFonts w:ascii="Arial" w:hAnsi="Arial" w:cs="Arial" w:hint="eastAsia"/>
                <w:bCs/>
                <w:sz w:val="28"/>
                <w:szCs w:val="28"/>
              </w:rPr>
              <w:t xml:space="preserve"> </w:t>
            </w:r>
            <w:r w:rsidRPr="00D1658E">
              <w:rPr>
                <w:rFonts w:ascii="Arial" w:hAnsi="Arial" w:cs="Arial"/>
                <w:bCs/>
                <w:sz w:val="28"/>
                <w:szCs w:val="28"/>
              </w:rPr>
              <w:t>the button</w:t>
            </w:r>
            <w:r w:rsidRPr="00D1658E">
              <w:rPr>
                <w:rFonts w:ascii="Arial" w:hAnsi="Arial" w:cs="Arial" w:hint="eastAsia"/>
                <w:bCs/>
                <w:sz w:val="28"/>
                <w:szCs w:val="28"/>
              </w:rPr>
              <w:t xml:space="preserve"> to</w:t>
            </w:r>
            <w:r w:rsidRPr="00D1658E">
              <w:rPr>
                <w:rFonts w:ascii="Arial" w:hAnsi="Arial" w:cs="Arial"/>
                <w:bCs/>
                <w:sz w:val="28"/>
                <w:szCs w:val="28"/>
              </w:rPr>
              <w:t xml:space="preserve"> start running</w:t>
            </w:r>
            <w:r w:rsidRPr="00D1658E">
              <w:rPr>
                <w:rFonts w:ascii="Arial" w:hAnsi="Arial" w:cs="Arial" w:hint="eastAsia"/>
                <w:bCs/>
                <w:sz w:val="28"/>
                <w:szCs w:val="28"/>
              </w:rPr>
              <w:t>.</w:t>
            </w:r>
            <w:r w:rsidRPr="00D1658E">
              <w:rPr>
                <w:rFonts w:ascii="Arial" w:hAnsi="Arial" w:cs="Arial"/>
                <w:bCs/>
                <w:sz w:val="28"/>
                <w:szCs w:val="28"/>
              </w:rPr>
              <w:t xml:space="preserve"> </w:t>
            </w:r>
            <w:r w:rsidRPr="00D1658E">
              <w:rPr>
                <w:rFonts w:ascii="Arial" w:hAnsi="Arial" w:cs="Arial" w:hint="eastAsia"/>
                <w:bCs/>
                <w:sz w:val="28"/>
                <w:szCs w:val="28"/>
              </w:rPr>
              <w:t>T</w:t>
            </w:r>
            <w:r w:rsidRPr="00D1658E">
              <w:rPr>
                <w:rFonts w:ascii="Arial" w:hAnsi="Arial" w:cs="Arial"/>
                <w:bCs/>
                <w:sz w:val="28"/>
                <w:szCs w:val="28"/>
              </w:rPr>
              <w:t xml:space="preserve">he </w:t>
            </w:r>
            <w:r w:rsidRPr="00D1658E">
              <w:rPr>
                <w:rFonts w:ascii="Arial" w:hAnsi="Arial" w:cs="Arial" w:hint="eastAsia"/>
                <w:bCs/>
                <w:sz w:val="28"/>
                <w:szCs w:val="28"/>
              </w:rPr>
              <w:t>centrifuge</w:t>
            </w:r>
            <w:r w:rsidRPr="00D1658E">
              <w:rPr>
                <w:rFonts w:ascii="Arial" w:hAnsi="Arial" w:cs="Arial"/>
                <w:bCs/>
                <w:sz w:val="28"/>
                <w:szCs w:val="28"/>
              </w:rPr>
              <w:t xml:space="preserve"> </w:t>
            </w:r>
            <w:r w:rsidRPr="00D1658E">
              <w:rPr>
                <w:rFonts w:ascii="Arial" w:hAnsi="Arial" w:cs="Arial" w:hint="eastAsia"/>
                <w:bCs/>
                <w:sz w:val="28"/>
                <w:szCs w:val="28"/>
              </w:rPr>
              <w:t xml:space="preserve">will brake to stop running if </w:t>
            </w:r>
            <w:r w:rsidRPr="00D1658E">
              <w:rPr>
                <w:rFonts w:ascii="Arial" w:hAnsi="Arial" w:cs="Arial"/>
                <w:bCs/>
                <w:sz w:val="28"/>
                <w:szCs w:val="28"/>
              </w:rPr>
              <w:t xml:space="preserve">pressed </w:t>
            </w:r>
            <w:r w:rsidRPr="00D1658E">
              <w:rPr>
                <w:rFonts w:ascii="Arial" w:hAnsi="Arial" w:cs="Arial" w:hint="eastAsia"/>
                <w:bCs/>
                <w:sz w:val="28"/>
                <w:szCs w:val="28"/>
              </w:rPr>
              <w:t>during centrifugation.</w:t>
            </w:r>
          </w:p>
        </w:tc>
      </w:tr>
      <w:tr w:rsidR="00104237" w:rsidRPr="00D1658E" w14:paraId="47B4BB2A" w14:textId="77777777" w:rsidTr="00104237">
        <w:tc>
          <w:tcPr>
            <w:tcW w:w="375" w:type="pct"/>
            <w:vAlign w:val="center"/>
          </w:tcPr>
          <w:p w14:paraId="7F36B186"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5</w:t>
            </w:r>
          </w:p>
        </w:tc>
        <w:tc>
          <w:tcPr>
            <w:tcW w:w="567" w:type="pct"/>
            <w:vAlign w:val="center"/>
          </w:tcPr>
          <w:p w14:paraId="70455717" w14:textId="4CC5F272" w:rsidR="00104237" w:rsidRPr="00D1658E" w:rsidRDefault="00104237" w:rsidP="00104237">
            <w:pPr>
              <w:rPr>
                <w:rFonts w:ascii="Arial" w:hAnsi="Arial" w:cs="Arial"/>
                <w:bCs/>
                <w:sz w:val="28"/>
                <w:szCs w:val="28"/>
              </w:rPr>
            </w:pPr>
            <w:r w:rsidRPr="004C7091">
              <w:rPr>
                <w:rFonts w:ascii="Arial" w:hAnsi="Arial" w:cs="Arial" w:hint="eastAsia"/>
                <w:bCs/>
                <w:noProof/>
                <w:sz w:val="28"/>
                <w:szCs w:val="28"/>
              </w:rPr>
              <w:drawing>
                <wp:inline distT="0" distB="0" distL="0" distR="0" wp14:anchorId="23683A4C" wp14:editId="04DDD1CA">
                  <wp:extent cx="365760" cy="302260"/>
                  <wp:effectExtent l="0" t="0" r="0"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l="44144" t="69543" r="47421" b="19087"/>
                          <a:stretch>
                            <a:fillRect/>
                          </a:stretch>
                        </pic:blipFill>
                        <pic:spPr bwMode="auto">
                          <a:xfrm>
                            <a:off x="0" y="0"/>
                            <a:ext cx="365760" cy="302260"/>
                          </a:xfrm>
                          <a:prstGeom prst="rect">
                            <a:avLst/>
                          </a:prstGeom>
                          <a:noFill/>
                          <a:ln>
                            <a:noFill/>
                          </a:ln>
                        </pic:spPr>
                      </pic:pic>
                    </a:graphicData>
                  </a:graphic>
                </wp:inline>
              </w:drawing>
            </w:r>
          </w:p>
        </w:tc>
        <w:tc>
          <w:tcPr>
            <w:tcW w:w="1194" w:type="pct"/>
            <w:vAlign w:val="center"/>
          </w:tcPr>
          <w:p w14:paraId="2F2AFF79" w14:textId="77777777" w:rsidR="00104237" w:rsidRPr="00D1658E" w:rsidRDefault="00104237" w:rsidP="00104237">
            <w:pPr>
              <w:rPr>
                <w:rFonts w:ascii="Arial" w:hAnsi="Arial" w:cs="Arial"/>
                <w:bCs/>
                <w:sz w:val="28"/>
                <w:szCs w:val="28"/>
              </w:rPr>
            </w:pPr>
            <w:r w:rsidRPr="00D1658E">
              <w:rPr>
                <w:rFonts w:ascii="Arial" w:hAnsi="Arial" w:cs="Arial" w:hint="eastAsia"/>
                <w:bCs/>
                <w:sz w:val="28"/>
                <w:szCs w:val="28"/>
              </w:rPr>
              <w:t>P</w:t>
            </w:r>
            <w:r w:rsidRPr="00D1658E">
              <w:rPr>
                <w:rFonts w:ascii="Arial" w:hAnsi="Arial" w:cs="Arial"/>
                <w:bCs/>
                <w:sz w:val="28"/>
                <w:szCs w:val="28"/>
              </w:rPr>
              <w:t>arameter</w:t>
            </w:r>
            <w:r w:rsidRPr="00D1658E">
              <w:rPr>
                <w:rFonts w:ascii="Arial" w:hAnsi="Arial" w:cs="Arial" w:hint="eastAsia"/>
                <w:bCs/>
                <w:sz w:val="28"/>
                <w:szCs w:val="28"/>
              </w:rPr>
              <w:t xml:space="preserve"> button</w:t>
            </w:r>
          </w:p>
        </w:tc>
        <w:tc>
          <w:tcPr>
            <w:tcW w:w="2864" w:type="pct"/>
          </w:tcPr>
          <w:p w14:paraId="1F979103" w14:textId="77777777" w:rsidR="00104237" w:rsidRPr="00D1658E" w:rsidRDefault="00104237" w:rsidP="00104237">
            <w:pPr>
              <w:rPr>
                <w:rFonts w:ascii="Arial" w:hAnsi="Arial" w:cs="Arial"/>
                <w:bCs/>
                <w:sz w:val="28"/>
                <w:szCs w:val="28"/>
              </w:rPr>
            </w:pPr>
            <w:r w:rsidRPr="00D1658E">
              <w:rPr>
                <w:rFonts w:ascii="Arial" w:hAnsi="Arial" w:cs="Arial"/>
                <w:bCs/>
                <w:sz w:val="28"/>
                <w:szCs w:val="28"/>
              </w:rPr>
              <w:t>Clockwise rotat</w:t>
            </w:r>
            <w:r w:rsidRPr="00D1658E">
              <w:rPr>
                <w:rFonts w:ascii="Arial" w:hAnsi="Arial" w:cs="Arial" w:hint="eastAsia"/>
                <w:bCs/>
                <w:sz w:val="28"/>
                <w:szCs w:val="28"/>
              </w:rPr>
              <w:t xml:space="preserve">e to </w:t>
            </w:r>
            <w:r w:rsidRPr="00D1658E">
              <w:rPr>
                <w:rFonts w:ascii="Arial" w:hAnsi="Arial" w:cs="Arial"/>
                <w:bCs/>
                <w:sz w:val="28"/>
                <w:szCs w:val="28"/>
              </w:rPr>
              <w:t>increase</w:t>
            </w:r>
            <w:r w:rsidRPr="00D1658E">
              <w:rPr>
                <w:rFonts w:ascii="Arial" w:hAnsi="Arial" w:cs="Arial" w:hint="eastAsia"/>
                <w:bCs/>
                <w:sz w:val="28"/>
                <w:szCs w:val="28"/>
              </w:rPr>
              <w:t xml:space="preserve"> </w:t>
            </w:r>
            <w:r w:rsidRPr="00D1658E">
              <w:rPr>
                <w:rFonts w:ascii="Arial" w:hAnsi="Arial" w:cs="Arial"/>
                <w:bCs/>
                <w:sz w:val="28"/>
                <w:szCs w:val="28"/>
              </w:rPr>
              <w:t>program</w:t>
            </w:r>
            <w:r w:rsidRPr="00D1658E">
              <w:rPr>
                <w:rFonts w:ascii="Arial" w:hAnsi="Arial" w:cs="Arial" w:hint="eastAsia"/>
                <w:bCs/>
                <w:sz w:val="28"/>
                <w:szCs w:val="28"/>
              </w:rPr>
              <w:t xml:space="preserve"> values.</w:t>
            </w:r>
            <w:r w:rsidRPr="00D1658E">
              <w:rPr>
                <w:rFonts w:ascii="Arial" w:hAnsi="Arial" w:cs="Arial"/>
                <w:bCs/>
                <w:sz w:val="28"/>
                <w:szCs w:val="28"/>
              </w:rPr>
              <w:t xml:space="preserve"> Rotat</w:t>
            </w:r>
            <w:r w:rsidRPr="00D1658E">
              <w:rPr>
                <w:rFonts w:ascii="Arial" w:hAnsi="Arial" w:cs="Arial" w:hint="eastAsia"/>
                <w:bCs/>
                <w:sz w:val="28"/>
                <w:szCs w:val="28"/>
              </w:rPr>
              <w:t>e</w:t>
            </w:r>
            <w:r w:rsidRPr="00D1658E">
              <w:rPr>
                <w:rFonts w:ascii="Arial" w:hAnsi="Arial" w:cs="Arial"/>
                <w:bCs/>
                <w:sz w:val="28"/>
                <w:szCs w:val="28"/>
              </w:rPr>
              <w:t xml:space="preserve"> anti-clockwise</w:t>
            </w:r>
            <w:r w:rsidRPr="00D1658E">
              <w:rPr>
                <w:rFonts w:ascii="Arial" w:hAnsi="Arial" w:cs="Arial" w:hint="eastAsia"/>
                <w:bCs/>
                <w:sz w:val="28"/>
                <w:szCs w:val="28"/>
              </w:rPr>
              <w:t xml:space="preserve"> to </w:t>
            </w:r>
            <w:r w:rsidRPr="00D1658E">
              <w:rPr>
                <w:rFonts w:ascii="Arial" w:hAnsi="Arial" w:cs="Arial"/>
                <w:bCs/>
                <w:sz w:val="28"/>
                <w:szCs w:val="28"/>
              </w:rPr>
              <w:t>decrease</w:t>
            </w:r>
            <w:r w:rsidRPr="00D1658E">
              <w:rPr>
                <w:rFonts w:ascii="Arial" w:hAnsi="Arial" w:cs="Arial" w:hint="eastAsia"/>
                <w:bCs/>
                <w:sz w:val="28"/>
                <w:szCs w:val="28"/>
              </w:rPr>
              <w:t xml:space="preserve"> </w:t>
            </w:r>
            <w:r w:rsidRPr="00D1658E">
              <w:rPr>
                <w:rFonts w:ascii="Arial" w:hAnsi="Arial" w:cs="Arial"/>
                <w:bCs/>
                <w:sz w:val="28"/>
                <w:szCs w:val="28"/>
              </w:rPr>
              <w:t>parameter</w:t>
            </w:r>
            <w:r w:rsidRPr="00D1658E">
              <w:rPr>
                <w:rFonts w:ascii="Arial" w:hAnsi="Arial" w:cs="Arial" w:hint="eastAsia"/>
                <w:bCs/>
                <w:sz w:val="28"/>
                <w:szCs w:val="28"/>
              </w:rPr>
              <w:t xml:space="preserve"> values.</w:t>
            </w:r>
          </w:p>
          <w:p w14:paraId="14A2E195" w14:textId="77777777" w:rsidR="00104237" w:rsidRPr="00D1658E" w:rsidRDefault="00104237" w:rsidP="00104237">
            <w:pPr>
              <w:rPr>
                <w:rFonts w:ascii="Arial" w:hAnsi="Arial" w:cs="Arial"/>
                <w:bCs/>
                <w:sz w:val="28"/>
                <w:szCs w:val="28"/>
              </w:rPr>
            </w:pPr>
            <w:r w:rsidRPr="00D1658E">
              <w:rPr>
                <w:rFonts w:ascii="Arial" w:hAnsi="Arial" w:cs="Arial"/>
                <w:bCs/>
                <w:sz w:val="28"/>
                <w:szCs w:val="28"/>
              </w:rPr>
              <w:t>Press</w:t>
            </w:r>
            <w:r w:rsidRPr="00D1658E">
              <w:rPr>
                <w:rFonts w:ascii="Arial" w:hAnsi="Arial" w:cs="Arial" w:hint="eastAsia"/>
                <w:bCs/>
                <w:sz w:val="28"/>
                <w:szCs w:val="28"/>
              </w:rPr>
              <w:t xml:space="preserve"> </w:t>
            </w:r>
            <w:r w:rsidRPr="00D1658E">
              <w:rPr>
                <w:rFonts w:ascii="Arial" w:hAnsi="Arial" w:cs="Arial"/>
                <w:bCs/>
                <w:sz w:val="28"/>
                <w:szCs w:val="28"/>
              </w:rPr>
              <w:t>th</w:t>
            </w:r>
            <w:r w:rsidRPr="00D1658E">
              <w:rPr>
                <w:rFonts w:ascii="Arial" w:hAnsi="Arial" w:cs="Arial" w:hint="eastAsia"/>
                <w:bCs/>
                <w:sz w:val="28"/>
                <w:szCs w:val="28"/>
              </w:rPr>
              <w:t>e button</w:t>
            </w:r>
            <w:r w:rsidRPr="00D1658E">
              <w:rPr>
                <w:rFonts w:ascii="Arial" w:hAnsi="Arial" w:cs="Arial"/>
                <w:bCs/>
                <w:sz w:val="28"/>
                <w:szCs w:val="28"/>
              </w:rPr>
              <w:t xml:space="preserve">, </w:t>
            </w:r>
            <w:r w:rsidRPr="00D1658E">
              <w:rPr>
                <w:rFonts w:ascii="Arial" w:hAnsi="Arial" w:cs="Arial" w:hint="eastAsia"/>
                <w:bCs/>
                <w:sz w:val="28"/>
                <w:szCs w:val="28"/>
              </w:rPr>
              <w:t xml:space="preserve">shift between speed and RCF display. </w:t>
            </w:r>
          </w:p>
        </w:tc>
      </w:tr>
    </w:tbl>
    <w:p w14:paraId="7B7D1046" w14:textId="3F80C056" w:rsidR="00D1658E" w:rsidRDefault="00D1658E" w:rsidP="00D1658E">
      <w:pPr>
        <w:rPr>
          <w:rFonts w:ascii="Arial" w:hAnsi="Arial" w:cs="Arial"/>
          <w:sz w:val="28"/>
          <w:szCs w:val="28"/>
        </w:rPr>
      </w:pPr>
    </w:p>
    <w:p w14:paraId="495F6794" w14:textId="504033ED" w:rsidR="00DD30F8" w:rsidRDefault="00DD30F8" w:rsidP="00D1658E">
      <w:pPr>
        <w:rPr>
          <w:rFonts w:ascii="Arial" w:hAnsi="Arial" w:cs="Arial"/>
          <w:sz w:val="28"/>
          <w:szCs w:val="28"/>
        </w:rPr>
      </w:pPr>
    </w:p>
    <w:p w14:paraId="4A14DB32" w14:textId="1D29EDAD" w:rsidR="00104237" w:rsidRDefault="00104237" w:rsidP="00D1658E">
      <w:pPr>
        <w:rPr>
          <w:rFonts w:ascii="Arial" w:hAnsi="Arial" w:cs="Arial"/>
          <w:sz w:val="28"/>
          <w:szCs w:val="28"/>
        </w:rPr>
      </w:pPr>
    </w:p>
    <w:p w14:paraId="6C8FB786" w14:textId="582CBF29" w:rsidR="00104237" w:rsidRPr="00D1658E" w:rsidRDefault="00104237" w:rsidP="00D1658E">
      <w:pPr>
        <w:rPr>
          <w:rFonts w:ascii="Arial" w:hAnsi="Arial" w:cs="Arial"/>
          <w:sz w:val="28"/>
          <w:szCs w:val="28"/>
        </w:rPr>
      </w:pPr>
      <w:r>
        <w:rPr>
          <w:rFonts w:ascii="Arial" w:eastAsia="三极正极黑简体" w:hAnsi="Arial" w:cs="Arial" w:hint="eastAsia"/>
          <w:noProof/>
          <w:sz w:val="28"/>
          <w:szCs w:val="28"/>
        </w:rPr>
        <w:lastRenderedPageBreak/>
        <mc:AlternateContent>
          <mc:Choice Requires="wps">
            <w:drawing>
              <wp:anchor distT="0" distB="0" distL="114300" distR="114300" simplePos="0" relativeHeight="251749376" behindDoc="0" locked="0" layoutInCell="1" allowOverlap="1" wp14:anchorId="47AE62EF" wp14:editId="5D94C789">
                <wp:simplePos x="0" y="0"/>
                <wp:positionH relativeFrom="margin">
                  <wp:align>left</wp:align>
                </wp:positionH>
                <wp:positionV relativeFrom="paragraph">
                  <wp:posOffset>235889</wp:posOffset>
                </wp:positionV>
                <wp:extent cx="4926661" cy="281801"/>
                <wp:effectExtent l="0" t="0" r="0" b="444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661" cy="28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AE62A" w14:textId="0101863A" w:rsidR="00104237" w:rsidRPr="00250508" w:rsidRDefault="00104237" w:rsidP="00104237">
                            <w:pPr>
                              <w:ind w:firstLineChars="1200" w:firstLine="2520"/>
                              <w:rPr>
                                <w:color w:val="FF0000"/>
                              </w:rPr>
                            </w:pPr>
                            <w:r w:rsidRPr="00104237">
                              <w:rPr>
                                <w:rStyle w:val="shorttext"/>
                                <w:shd w:val="clear" w:color="auto" w:fill="FFFFFF"/>
                              </w:rPr>
                              <w:t>Program</w:t>
                            </w:r>
                            <w:r>
                              <w:rPr>
                                <w:rStyle w:val="shorttext"/>
                                <w:rFonts w:hint="eastAsia"/>
                                <w:shd w:val="clear" w:color="auto" w:fill="FFFFFF"/>
                              </w:rPr>
                              <w:t xml:space="preserve"> </w:t>
                            </w:r>
                            <w:r>
                              <w:rPr>
                                <w:rStyle w:val="shorttext"/>
                                <w:shd w:val="clear" w:color="auto" w:fill="FFFFFF"/>
                              </w:rPr>
                              <w:t xml:space="preserve">     </w:t>
                            </w:r>
                            <w:r w:rsidRPr="00104237">
                              <w:rPr>
                                <w:rStyle w:val="shorttext"/>
                                <w:shd w:val="clear" w:color="auto" w:fill="FFFFFF"/>
                              </w:rPr>
                              <w:t>Speed area</w:t>
                            </w:r>
                            <w:r w:rsidRPr="002029AC">
                              <w:rPr>
                                <w:rFonts w:hint="eastAsia"/>
                              </w:rPr>
                              <w:t xml:space="preserve">  </w:t>
                            </w:r>
                            <w:r>
                              <w:t xml:space="preserve"> </w:t>
                            </w:r>
                            <w:r w:rsidRPr="00104237">
                              <w:rPr>
                                <w:rStyle w:val="shorttext"/>
                                <w:shd w:val="clear" w:color="auto" w:fill="FFFFFF"/>
                              </w:rPr>
                              <w:t>Lock status   Time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E62EF" id="文本框 7" o:spid="_x0000_s1027" type="#_x0000_t202" style="position:absolute;left:0;text-align:left;margin-left:0;margin-top:18.55pt;width:387.95pt;height:22.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" filled="f" stroked="f">
                <v:textbox>
                  <w:txbxContent>
                    <w:p w14:paraId="570AE62A" w14:textId="0101863A" w:rsidR="00104237" w:rsidRPr="00250508" w:rsidRDefault="00104237" w:rsidP="00104237">
                      <w:pPr>
                        <w:ind w:firstLineChars="1200" w:firstLine="2520"/>
                        <w:rPr>
                          <w:color w:val="FF0000"/>
                        </w:rPr>
                      </w:pPr>
                      <w:r w:rsidRPr="00104237">
                        <w:rPr>
                          <w:rStyle w:val="shorttext"/>
                          <w:shd w:val="clear" w:color="auto" w:fill="FFFFFF"/>
                        </w:rPr>
                        <w:t>Program</w:t>
                      </w:r>
                      <w:r>
                        <w:rPr>
                          <w:rStyle w:val="shorttext"/>
                          <w:rFonts w:hint="eastAsia"/>
                          <w:shd w:val="clear" w:color="auto" w:fill="FFFFFF"/>
                        </w:rPr>
                        <w:t xml:space="preserve"> </w:t>
                      </w:r>
                      <w:r>
                        <w:rPr>
                          <w:rStyle w:val="shorttext"/>
                          <w:shd w:val="clear" w:color="auto" w:fill="FFFFFF"/>
                        </w:rPr>
                        <w:t xml:space="preserve">     </w:t>
                      </w:r>
                      <w:r w:rsidRPr="00104237">
                        <w:rPr>
                          <w:rStyle w:val="shorttext"/>
                          <w:shd w:val="clear" w:color="auto" w:fill="FFFFFF"/>
                        </w:rPr>
                        <w:t>Speed area</w:t>
                      </w:r>
                      <w:r w:rsidRPr="002029AC">
                        <w:rPr>
                          <w:rFonts w:hint="eastAsia"/>
                        </w:rPr>
                        <w:t xml:space="preserve">  </w:t>
                      </w:r>
                      <w:r>
                        <w:t xml:space="preserve"> </w:t>
                      </w:r>
                      <w:r w:rsidRPr="00104237">
                        <w:rPr>
                          <w:rStyle w:val="shorttext"/>
                          <w:shd w:val="clear" w:color="auto" w:fill="FFFFFF"/>
                        </w:rPr>
                        <w:t>Lock status   Time area</w:t>
                      </w:r>
                    </w:p>
                  </w:txbxContent>
                </v:textbox>
                <w10:wrap anchorx="margin"/>
              </v:shape>
            </w:pict>
          </mc:Fallback>
        </mc:AlternateContent>
      </w:r>
    </w:p>
    <w:p w14:paraId="66AD2F16" w14:textId="4496E65E" w:rsidR="00104237" w:rsidRDefault="00104237" w:rsidP="00D1658E">
      <w:pPr>
        <w:rPr>
          <w:rFonts w:ascii="Arial" w:hAnsi="Arial" w:cs="Arial"/>
          <w:sz w:val="28"/>
          <w:szCs w:val="28"/>
        </w:rPr>
      </w:pPr>
      <w:r w:rsidRPr="00104237">
        <w:rPr>
          <w:rFonts w:ascii="Arial" w:hAnsi="Arial" w:cs="Arial"/>
          <w:noProof/>
          <w:sz w:val="28"/>
          <w:szCs w:val="28"/>
        </w:rPr>
        <w:drawing>
          <wp:anchor distT="0" distB="0" distL="114300" distR="114300" simplePos="0" relativeHeight="251747328" behindDoc="0" locked="0" layoutInCell="1" allowOverlap="1" wp14:anchorId="6C1086AD" wp14:editId="1FED17C3">
            <wp:simplePos x="0" y="0"/>
            <wp:positionH relativeFrom="column">
              <wp:posOffset>1374250</wp:posOffset>
            </wp:positionH>
            <wp:positionV relativeFrom="paragraph">
              <wp:posOffset>106680</wp:posOffset>
            </wp:positionV>
            <wp:extent cx="3979271" cy="1280160"/>
            <wp:effectExtent l="0" t="0" r="254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9271"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FE67E" w14:textId="027A55C1" w:rsidR="00104237" w:rsidRDefault="00104237" w:rsidP="00D1658E">
      <w:pPr>
        <w:rPr>
          <w:rFonts w:ascii="Arial" w:hAnsi="Arial" w:cs="Arial"/>
          <w:sz w:val="28"/>
          <w:szCs w:val="28"/>
        </w:rPr>
      </w:pPr>
    </w:p>
    <w:p w14:paraId="2A3888C2" w14:textId="55E3446F" w:rsidR="00104237" w:rsidRDefault="00104237" w:rsidP="00D1658E">
      <w:pPr>
        <w:rPr>
          <w:rFonts w:ascii="Arial" w:hAnsi="Arial" w:cs="Arial"/>
          <w:sz w:val="28"/>
          <w:szCs w:val="28"/>
        </w:rPr>
      </w:pPr>
    </w:p>
    <w:p w14:paraId="0AC52B85" w14:textId="77777777" w:rsidR="00104237" w:rsidRPr="00D1658E" w:rsidRDefault="00104237" w:rsidP="00D1658E">
      <w:pPr>
        <w:rPr>
          <w:rFonts w:ascii="Arial" w:hAnsi="Arial" w:cs="Arial"/>
          <w:sz w:val="28"/>
          <w:szCs w:val="28"/>
        </w:rPr>
      </w:pPr>
    </w:p>
    <w:p w14:paraId="39D9DE2E" w14:textId="1D25AF74" w:rsidR="00D1658E" w:rsidRPr="00D1658E" w:rsidRDefault="00D1658E" w:rsidP="004C7091">
      <w:pPr>
        <w:jc w:val="center"/>
        <w:rPr>
          <w:rFonts w:ascii="Arial" w:hAnsi="Arial" w:cs="Arial"/>
          <w:sz w:val="28"/>
          <w:szCs w:val="28"/>
        </w:rPr>
      </w:pPr>
      <w:r w:rsidRPr="00D1658E">
        <w:rPr>
          <w:rFonts w:ascii="Arial" w:hAnsi="Arial" w:cs="Arial"/>
          <w:sz w:val="28"/>
          <w:szCs w:val="28"/>
        </w:rPr>
        <w:t xml:space="preserve">Figure </w:t>
      </w:r>
      <w:r w:rsidRPr="00D1658E">
        <w:rPr>
          <w:rFonts w:ascii="Arial" w:hAnsi="Arial" w:cs="Arial" w:hint="eastAsia"/>
          <w:sz w:val="28"/>
          <w:szCs w:val="28"/>
        </w:rPr>
        <w:t>7</w:t>
      </w:r>
      <w:r w:rsidRPr="00D1658E">
        <w:rPr>
          <w:rFonts w:ascii="Arial" w:hAnsi="Arial" w:cs="Arial"/>
          <w:sz w:val="28"/>
          <w:szCs w:val="28"/>
        </w:rPr>
        <w:t>-2 The main interface</w:t>
      </w:r>
    </w:p>
    <w:p w14:paraId="120BED19" w14:textId="77777777" w:rsidR="00104237" w:rsidRPr="00104237" w:rsidRDefault="00104237" w:rsidP="00104237">
      <w:pPr>
        <w:rPr>
          <w:rFonts w:ascii="Arial" w:hAnsi="Arial" w:cs="Arial"/>
          <w:sz w:val="28"/>
          <w:szCs w:val="28"/>
        </w:rPr>
      </w:pPr>
      <w:r w:rsidRPr="00104237">
        <w:rPr>
          <w:rFonts w:ascii="Arial" w:hAnsi="Arial" w:cs="Arial"/>
          <w:sz w:val="28"/>
          <w:szCs w:val="28"/>
        </w:rPr>
        <w:t xml:space="preserve">Main interface is as figure 7-2. The program is for PRP function. The speed is set to be 3480rpm, the door lock is released and the running time is 3 minutes. When speed symbol is rotating, this indicates the </w:t>
      </w:r>
    </w:p>
    <w:p w14:paraId="57E6795B" w14:textId="30EFD57F" w:rsidR="00AC66DA" w:rsidRDefault="00104237" w:rsidP="00104237">
      <w:pPr>
        <w:rPr>
          <w:rFonts w:ascii="Arial" w:hAnsi="Arial" w:cs="Arial"/>
          <w:sz w:val="28"/>
          <w:szCs w:val="28"/>
        </w:rPr>
      </w:pPr>
      <w:r w:rsidRPr="00104237">
        <w:rPr>
          <w:rFonts w:ascii="Arial" w:hAnsi="Arial" w:cs="Arial"/>
          <w:sz w:val="28"/>
          <w:szCs w:val="28"/>
        </w:rPr>
        <w:t xml:space="preserve">centrifuge is running. If the rotation is faster, the speed is higher. Time symbol displays the time setting.  </w:t>
      </w:r>
    </w:p>
    <w:p w14:paraId="7BDE3C61" w14:textId="77777777" w:rsidR="00104237" w:rsidRPr="00D1658E" w:rsidRDefault="00104237" w:rsidP="00104237">
      <w:pPr>
        <w:rPr>
          <w:rFonts w:ascii="Arial" w:hAnsi="Arial" w:cs="Arial"/>
          <w:sz w:val="28"/>
          <w:szCs w:val="28"/>
        </w:rPr>
      </w:pPr>
    </w:p>
    <w:p w14:paraId="6538EDA2" w14:textId="09530A52" w:rsidR="00D1658E" w:rsidRPr="00D1658E" w:rsidRDefault="00D1658E" w:rsidP="00684014">
      <w:pPr>
        <w:pStyle w:val="1"/>
        <w:spacing w:before="0" w:after="0" w:line="240" w:lineRule="auto"/>
        <w:rPr>
          <w:rFonts w:ascii="Arial" w:hAnsi="Arial" w:cs="Arial"/>
          <w:sz w:val="36"/>
          <w:szCs w:val="36"/>
        </w:rPr>
      </w:pPr>
      <w:bookmarkStart w:id="65" w:name="_Toc322607106"/>
      <w:bookmarkStart w:id="66" w:name="_Toc322607237"/>
      <w:bookmarkStart w:id="67" w:name="_Toc322607309"/>
      <w:bookmarkStart w:id="68" w:name="_Toc335296936"/>
      <w:bookmarkStart w:id="69" w:name="_Toc374361411"/>
      <w:bookmarkStart w:id="70" w:name="_Toc95307637"/>
      <w:r w:rsidRPr="00D1658E">
        <w:rPr>
          <w:rFonts w:ascii="Arial" w:hAnsi="Arial" w:cs="Arial" w:hint="eastAsia"/>
          <w:sz w:val="36"/>
          <w:szCs w:val="36"/>
        </w:rPr>
        <w:t>8</w:t>
      </w:r>
      <w:r w:rsidRPr="00D1658E">
        <w:rPr>
          <w:rFonts w:ascii="Arial" w:hAnsi="Arial" w:cs="Arial"/>
          <w:sz w:val="36"/>
          <w:szCs w:val="36"/>
        </w:rPr>
        <w:t>. Rotor Preparation</w:t>
      </w:r>
      <w:bookmarkEnd w:id="65"/>
      <w:bookmarkEnd w:id="66"/>
      <w:bookmarkEnd w:id="67"/>
      <w:bookmarkEnd w:id="68"/>
      <w:bookmarkEnd w:id="69"/>
      <w:bookmarkEnd w:id="70"/>
    </w:p>
    <w:p w14:paraId="54014E72" w14:textId="77777777" w:rsidR="00D1658E" w:rsidRPr="00D1658E" w:rsidRDefault="00D1658E" w:rsidP="007B3D70">
      <w:pPr>
        <w:pStyle w:val="2"/>
        <w:spacing w:before="0" w:after="0" w:line="240" w:lineRule="auto"/>
        <w:rPr>
          <w:rFonts w:ascii="Arial" w:hAnsi="Arial" w:cs="Arial"/>
          <w:sz w:val="30"/>
          <w:szCs w:val="30"/>
        </w:rPr>
      </w:pPr>
      <w:bookmarkStart w:id="71" w:name="_Toc322607107"/>
      <w:bookmarkStart w:id="72" w:name="_Toc322607238"/>
      <w:bookmarkStart w:id="73" w:name="_Toc322607310"/>
      <w:bookmarkStart w:id="74" w:name="_Toc335296937"/>
      <w:bookmarkStart w:id="75" w:name="_Toc374361412"/>
      <w:bookmarkStart w:id="76" w:name="_Toc95307638"/>
      <w:r w:rsidRPr="00D1658E">
        <w:rPr>
          <w:rFonts w:ascii="Arial" w:hAnsi="Arial" w:cs="Arial" w:hint="eastAsia"/>
          <w:sz w:val="30"/>
          <w:szCs w:val="30"/>
        </w:rPr>
        <w:t>8</w:t>
      </w:r>
      <w:r w:rsidRPr="00D1658E">
        <w:rPr>
          <w:rFonts w:ascii="Arial" w:hAnsi="Arial" w:cs="Arial"/>
          <w:sz w:val="30"/>
          <w:szCs w:val="30"/>
        </w:rPr>
        <w:t>.1 Prepare the sample</w:t>
      </w:r>
      <w:r w:rsidRPr="00D1658E">
        <w:rPr>
          <w:rFonts w:ascii="Arial" w:hAnsi="Arial" w:cs="Arial" w:hint="eastAsia"/>
          <w:sz w:val="30"/>
          <w:szCs w:val="30"/>
        </w:rPr>
        <w:t>s</w:t>
      </w:r>
      <w:bookmarkEnd w:id="71"/>
      <w:bookmarkEnd w:id="72"/>
      <w:bookmarkEnd w:id="73"/>
      <w:bookmarkEnd w:id="74"/>
      <w:bookmarkEnd w:id="75"/>
      <w:bookmarkEnd w:id="76"/>
      <w:r w:rsidRPr="00D1658E">
        <w:rPr>
          <w:rFonts w:ascii="Arial" w:hAnsi="Arial" w:cs="Arial"/>
          <w:sz w:val="30"/>
          <w:szCs w:val="30"/>
        </w:rPr>
        <w:t xml:space="preserve"> </w:t>
      </w:r>
    </w:p>
    <w:p w14:paraId="04A21990" w14:textId="555083C3" w:rsidR="00D1658E" w:rsidRPr="00D1658E" w:rsidRDefault="00D1658E" w:rsidP="007B3D70">
      <w:pPr>
        <w:pStyle w:val="2"/>
        <w:spacing w:before="0" w:after="0" w:line="240" w:lineRule="auto"/>
        <w:rPr>
          <w:rFonts w:ascii="Arial" w:hAnsi="Arial" w:cs="Arial"/>
          <w:sz w:val="30"/>
          <w:szCs w:val="30"/>
        </w:rPr>
      </w:pPr>
      <w:bookmarkStart w:id="77" w:name="_Toc322607108"/>
      <w:bookmarkStart w:id="78" w:name="_Toc322607239"/>
      <w:bookmarkStart w:id="79" w:name="_Toc322607311"/>
      <w:bookmarkStart w:id="80" w:name="_Toc335296938"/>
      <w:bookmarkStart w:id="81" w:name="_Toc374361413"/>
      <w:bookmarkStart w:id="82" w:name="_Toc95307639"/>
      <w:r w:rsidRPr="00D1658E">
        <w:rPr>
          <w:rFonts w:ascii="Arial" w:hAnsi="Arial" w:cs="Arial" w:hint="eastAsia"/>
          <w:sz w:val="30"/>
          <w:szCs w:val="30"/>
        </w:rPr>
        <w:t>8</w:t>
      </w:r>
      <w:r w:rsidRPr="00D1658E">
        <w:rPr>
          <w:rFonts w:ascii="Arial" w:hAnsi="Arial" w:cs="Arial"/>
          <w:sz w:val="30"/>
          <w:szCs w:val="30"/>
        </w:rPr>
        <w:t>.2 Inject the sample</w:t>
      </w:r>
      <w:r w:rsidRPr="00D1658E">
        <w:rPr>
          <w:rFonts w:ascii="Arial" w:hAnsi="Arial" w:cs="Arial" w:hint="eastAsia"/>
          <w:sz w:val="30"/>
          <w:szCs w:val="30"/>
        </w:rPr>
        <w:t>s</w:t>
      </w:r>
      <w:r w:rsidRPr="00D1658E">
        <w:rPr>
          <w:rFonts w:ascii="Arial" w:hAnsi="Arial" w:cs="Arial"/>
          <w:sz w:val="30"/>
          <w:szCs w:val="30"/>
        </w:rPr>
        <w:t xml:space="preserve"> into tubes</w:t>
      </w:r>
      <w:bookmarkEnd w:id="77"/>
      <w:bookmarkEnd w:id="78"/>
      <w:bookmarkEnd w:id="79"/>
      <w:bookmarkEnd w:id="80"/>
      <w:bookmarkEnd w:id="81"/>
      <w:bookmarkEnd w:id="82"/>
      <w:r w:rsidRPr="00D1658E">
        <w:rPr>
          <w:rFonts w:ascii="Arial" w:hAnsi="Arial" w:cs="Arial" w:hint="eastAsia"/>
          <w:sz w:val="30"/>
          <w:szCs w:val="30"/>
        </w:rPr>
        <w:t xml:space="preserve"> </w:t>
      </w:r>
    </w:p>
    <w:tbl>
      <w:tblPr>
        <w:tblpPr w:leftFromText="180" w:rightFromText="180" w:vertAnchor="text" w:horzAnchor="margin" w:tblpXSpec="center" w:tblpY="-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D1658E" w:rsidRPr="00D1658E" w14:paraId="06D0BEF5" w14:textId="77777777" w:rsidTr="006525AE">
        <w:tc>
          <w:tcPr>
            <w:tcW w:w="5000" w:type="pct"/>
            <w:tcBorders>
              <w:top w:val="single" w:sz="4" w:space="0" w:color="auto"/>
              <w:left w:val="single" w:sz="4" w:space="0" w:color="auto"/>
              <w:bottom w:val="single" w:sz="4" w:space="0" w:color="auto"/>
              <w:right w:val="single" w:sz="4" w:space="0" w:color="auto"/>
            </w:tcBorders>
          </w:tcPr>
          <w:p w14:paraId="59BB6C39" w14:textId="77777777" w:rsidR="00D1658E" w:rsidRPr="00D1658E" w:rsidRDefault="00D1658E" w:rsidP="00D1658E">
            <w:pPr>
              <w:rPr>
                <w:rFonts w:ascii="Arial" w:hAnsi="Arial" w:cs="Arial"/>
                <w:sz w:val="28"/>
                <w:szCs w:val="28"/>
              </w:rPr>
            </w:pPr>
            <w:r w:rsidRPr="00D1658E">
              <w:rPr>
                <w:rFonts w:ascii="Arial" w:hAnsi="Arial" w:cs="Arial"/>
                <w:sz w:val="28"/>
                <w:szCs w:val="28"/>
              </w:rPr>
              <w:object w:dxaOrig="585" w:dyaOrig="600" w14:anchorId="05D3D7AB">
                <v:shape id="_x0000_i1031" type="#_x0000_t75" style="width:12.85pt;height:12.85pt" o:ole="" o:bullet="t">
                  <v:imagedata r:id="rId14" o:title=""/>
                </v:shape>
                <o:OLEObject Type="Embed" ProgID="PBrush" ShapeID="_x0000_i1031" DrawAspect="Content" ObjectID="_1730890620" r:id="rId29"/>
              </w:object>
            </w:r>
            <w:r w:rsidRPr="00D1658E">
              <w:rPr>
                <w:rFonts w:ascii="Arial" w:hAnsi="Arial" w:cs="Arial"/>
                <w:sz w:val="28"/>
                <w:szCs w:val="28"/>
              </w:rPr>
              <w:t xml:space="preserve"> </w:t>
            </w:r>
            <w:r w:rsidRPr="00D1658E">
              <w:rPr>
                <w:rFonts w:ascii="Arial" w:hAnsi="Arial" w:cs="Arial" w:hint="eastAsia"/>
                <w:sz w:val="28"/>
                <w:szCs w:val="28"/>
              </w:rPr>
              <w:t>CAUTION</w:t>
            </w:r>
          </w:p>
          <w:p w14:paraId="0633A86B"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 xml:space="preserve">Do not overload samples into the centrifuge which will cause leaking. </w:t>
            </w:r>
          </w:p>
        </w:tc>
      </w:tr>
    </w:tbl>
    <w:p w14:paraId="113A6552"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 xml:space="preserve">Do not exceed the actual capacity allowed in the user manual. </w:t>
      </w:r>
    </w:p>
    <w:p w14:paraId="084DA3A1" w14:textId="77777777" w:rsidR="00D1658E" w:rsidRPr="00D1658E" w:rsidRDefault="00D1658E" w:rsidP="007B3D70">
      <w:pPr>
        <w:pStyle w:val="2"/>
        <w:spacing w:before="0" w:after="0" w:line="240" w:lineRule="auto"/>
        <w:rPr>
          <w:rFonts w:ascii="Arial" w:hAnsi="Arial" w:cs="Arial"/>
          <w:sz w:val="30"/>
          <w:szCs w:val="30"/>
        </w:rPr>
      </w:pPr>
      <w:bookmarkStart w:id="83" w:name="_Toc322607109"/>
      <w:bookmarkStart w:id="84" w:name="_Toc322607240"/>
      <w:bookmarkStart w:id="85" w:name="_Toc322607312"/>
      <w:bookmarkStart w:id="86" w:name="_Toc335296939"/>
      <w:bookmarkStart w:id="87" w:name="_Toc374361414"/>
      <w:bookmarkStart w:id="88" w:name="_Toc95307640"/>
      <w:r w:rsidRPr="00D1658E">
        <w:rPr>
          <w:rFonts w:ascii="Arial" w:hAnsi="Arial" w:cs="Arial" w:hint="eastAsia"/>
          <w:sz w:val="30"/>
          <w:szCs w:val="30"/>
        </w:rPr>
        <w:lastRenderedPageBreak/>
        <w:t>8</w:t>
      </w:r>
      <w:r w:rsidRPr="00D1658E">
        <w:rPr>
          <w:rFonts w:ascii="Arial" w:hAnsi="Arial" w:cs="Arial"/>
          <w:sz w:val="30"/>
          <w:szCs w:val="30"/>
        </w:rPr>
        <w:t>.3 Keep the tubes balanced</w:t>
      </w:r>
      <w:bookmarkEnd w:id="83"/>
      <w:bookmarkEnd w:id="84"/>
      <w:bookmarkEnd w:id="85"/>
      <w:bookmarkEnd w:id="86"/>
      <w:bookmarkEnd w:id="87"/>
      <w:bookmarkEnd w:id="88"/>
    </w:p>
    <w:p w14:paraId="258B0ABE"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Although the centrifuge can accept sample balancing by eye, we recommend that you keep this centrifuge in a well-balanced condition to extend its life expectancy.</w:t>
      </w:r>
    </w:p>
    <w:p w14:paraId="6227D7CA"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Never intentionally run the centrifuge under an unbalanced condition even though the allo</w:t>
      </w:r>
      <w:smartTag w:uri="urn:schemas-microsoft-com:office:smarttags" w:element="PersonName">
        <w:r w:rsidRPr="00D1658E">
          <w:rPr>
            <w:rFonts w:ascii="Arial" w:hAnsi="Arial" w:cs="Arial"/>
            <w:sz w:val="28"/>
            <w:szCs w:val="28"/>
          </w:rPr>
          <w:t>wa</w:t>
        </w:r>
      </w:smartTag>
      <w:r w:rsidRPr="00D1658E">
        <w:rPr>
          <w:rFonts w:ascii="Arial" w:hAnsi="Arial" w:cs="Arial"/>
          <w:sz w:val="28"/>
          <w:szCs w:val="28"/>
        </w:rPr>
        <w:t>ble imbalance is not exceeded.</w:t>
      </w:r>
    </w:p>
    <w:p w14:paraId="2D8E4623" w14:textId="77777777" w:rsidR="00D1658E" w:rsidRPr="00D1658E" w:rsidRDefault="00D1658E" w:rsidP="007B3D70">
      <w:pPr>
        <w:pStyle w:val="2"/>
        <w:spacing w:before="0" w:after="0" w:line="240" w:lineRule="auto"/>
        <w:rPr>
          <w:rFonts w:ascii="Arial" w:hAnsi="Arial" w:cs="Arial"/>
          <w:sz w:val="30"/>
          <w:szCs w:val="30"/>
        </w:rPr>
      </w:pPr>
      <w:bookmarkStart w:id="89" w:name="_Toc322607110"/>
      <w:bookmarkStart w:id="90" w:name="_Toc322607241"/>
      <w:bookmarkStart w:id="91" w:name="_Toc322607313"/>
      <w:bookmarkStart w:id="92" w:name="_Toc335296940"/>
      <w:bookmarkStart w:id="93" w:name="_Toc374361415"/>
      <w:bookmarkStart w:id="94" w:name="_Toc95307641"/>
      <w:r w:rsidRPr="00D1658E">
        <w:rPr>
          <w:rFonts w:ascii="Arial" w:hAnsi="Arial" w:cs="Arial" w:hint="eastAsia"/>
          <w:sz w:val="30"/>
          <w:szCs w:val="30"/>
        </w:rPr>
        <w:t>8</w:t>
      </w:r>
      <w:r w:rsidRPr="00D1658E">
        <w:rPr>
          <w:rFonts w:ascii="Arial" w:hAnsi="Arial" w:cs="Arial"/>
          <w:sz w:val="30"/>
          <w:szCs w:val="30"/>
        </w:rPr>
        <w:t>.4 Inspect the rotor</w:t>
      </w:r>
      <w:bookmarkEnd w:id="89"/>
      <w:bookmarkEnd w:id="90"/>
      <w:bookmarkEnd w:id="91"/>
      <w:bookmarkEnd w:id="92"/>
      <w:bookmarkEnd w:id="93"/>
      <w:bookmarkEnd w:id="94"/>
    </w:p>
    <w:p w14:paraId="462579D1" w14:textId="77777777" w:rsidR="00D1658E" w:rsidRPr="00D1658E" w:rsidRDefault="00D1658E" w:rsidP="00D1658E">
      <w:pPr>
        <w:rPr>
          <w:rFonts w:ascii="Arial" w:hAnsi="Arial" w:cs="Arial"/>
          <w:sz w:val="28"/>
          <w:szCs w:val="28"/>
        </w:rPr>
      </w:pPr>
      <w:r w:rsidRPr="00D1658E">
        <w:rPr>
          <w:rFonts w:ascii="Arial" w:hAnsi="Arial" w:cs="Arial"/>
          <w:sz w:val="28"/>
          <w:szCs w:val="28"/>
        </w:rPr>
        <w:t>Check the rotor for corrosion or scratch</w:t>
      </w:r>
      <w:r w:rsidRPr="00D1658E">
        <w:rPr>
          <w:rFonts w:ascii="Arial" w:hAnsi="Arial" w:cs="Arial" w:hint="eastAsia"/>
          <w:sz w:val="28"/>
          <w:szCs w:val="28"/>
        </w:rPr>
        <w:t>es</w:t>
      </w:r>
      <w:r w:rsidRPr="00D1658E">
        <w:rPr>
          <w:rFonts w:ascii="Arial" w:hAnsi="Arial" w:cs="Arial"/>
          <w:sz w:val="28"/>
          <w:szCs w:val="28"/>
        </w:rPr>
        <w:t xml:space="preserve"> before using.</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140"/>
      </w:tblGrid>
      <w:tr w:rsidR="00D1658E" w:rsidRPr="00D1658E" w14:paraId="000B45E7" w14:textId="77777777" w:rsidTr="006525AE">
        <w:tc>
          <w:tcPr>
            <w:tcW w:w="5000" w:type="pct"/>
            <w:tcBorders>
              <w:top w:val="single" w:sz="4" w:space="0" w:color="auto"/>
              <w:left w:val="single" w:sz="4" w:space="0" w:color="auto"/>
              <w:bottom w:val="single" w:sz="4" w:space="0" w:color="auto"/>
              <w:right w:val="single" w:sz="4" w:space="0" w:color="auto"/>
            </w:tcBorders>
          </w:tcPr>
          <w:p w14:paraId="26BF1D3F" w14:textId="77777777" w:rsidR="00D1658E" w:rsidRPr="00D1658E" w:rsidRDefault="00D1658E" w:rsidP="00D1658E">
            <w:pPr>
              <w:rPr>
                <w:rFonts w:ascii="Arial" w:hAnsi="Arial" w:cs="Arial"/>
                <w:sz w:val="28"/>
                <w:szCs w:val="28"/>
              </w:rPr>
            </w:pPr>
            <w:r w:rsidRPr="00D1658E">
              <w:rPr>
                <w:rFonts w:ascii="Arial" w:hAnsi="Arial" w:cs="Arial"/>
                <w:sz w:val="28"/>
                <w:szCs w:val="28"/>
              </w:rPr>
              <w:object w:dxaOrig="585" w:dyaOrig="600" w14:anchorId="2B057FD5">
                <v:shape id="_x0000_i1032" type="#_x0000_t75" style="width:12.85pt;height:12.85pt" o:ole="" o:bullet="t">
                  <v:imagedata r:id="rId14" o:title=""/>
                </v:shape>
                <o:OLEObject Type="Embed" ProgID="PBrush" ShapeID="_x0000_i1032" DrawAspect="Content" ObjectID="_1730890621" r:id="rId30"/>
              </w:object>
            </w:r>
            <w:r w:rsidRPr="00D1658E">
              <w:rPr>
                <w:rFonts w:ascii="Arial" w:hAnsi="Arial" w:cs="Arial"/>
                <w:sz w:val="28"/>
                <w:szCs w:val="28"/>
              </w:rPr>
              <w:t xml:space="preserve"> CAUTION</w:t>
            </w:r>
          </w:p>
          <w:p w14:paraId="0CD1B6F5"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If any abnormality such as corrosion or scratches are found, stop using the rotor and contact our service center.</w:t>
            </w:r>
          </w:p>
          <w:p w14:paraId="646489E7"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Only manufacturer’s rotors must be used with the unit.</w:t>
            </w:r>
          </w:p>
        </w:tc>
      </w:tr>
    </w:tbl>
    <w:p w14:paraId="4B85605F" w14:textId="77777777" w:rsidR="00D1658E" w:rsidRPr="00D1658E" w:rsidRDefault="00D1658E" w:rsidP="007B3D70">
      <w:pPr>
        <w:pStyle w:val="2"/>
        <w:spacing w:before="0" w:after="0" w:line="240" w:lineRule="auto"/>
        <w:rPr>
          <w:rFonts w:ascii="Arial" w:hAnsi="Arial" w:cs="Arial"/>
          <w:sz w:val="30"/>
          <w:szCs w:val="30"/>
        </w:rPr>
      </w:pPr>
      <w:bookmarkStart w:id="95" w:name="_Toc322607111"/>
      <w:bookmarkStart w:id="96" w:name="_Toc322607242"/>
      <w:bookmarkStart w:id="97" w:name="_Toc322607314"/>
      <w:bookmarkStart w:id="98" w:name="_Toc335296941"/>
      <w:bookmarkStart w:id="99" w:name="_Toc374361416"/>
      <w:bookmarkStart w:id="100" w:name="_Toc95307642"/>
      <w:r w:rsidRPr="00D1658E">
        <w:rPr>
          <w:rFonts w:ascii="Arial" w:hAnsi="Arial" w:cs="Arial" w:hint="eastAsia"/>
          <w:sz w:val="30"/>
          <w:szCs w:val="30"/>
        </w:rPr>
        <w:t>8</w:t>
      </w:r>
      <w:r w:rsidRPr="00D1658E">
        <w:rPr>
          <w:rFonts w:ascii="Arial" w:hAnsi="Arial" w:cs="Arial"/>
          <w:sz w:val="30"/>
          <w:szCs w:val="30"/>
        </w:rPr>
        <w:t xml:space="preserve">.5 Symmetrically load centrifuge tubes </w:t>
      </w:r>
      <w:r w:rsidRPr="00D1658E">
        <w:rPr>
          <w:rFonts w:ascii="Arial" w:hAnsi="Arial" w:cs="Arial" w:hint="eastAsia"/>
          <w:sz w:val="30"/>
          <w:szCs w:val="30"/>
        </w:rPr>
        <w:t>into</w:t>
      </w:r>
      <w:r w:rsidRPr="00D1658E">
        <w:rPr>
          <w:rFonts w:ascii="Arial" w:hAnsi="Arial" w:cs="Arial"/>
          <w:sz w:val="30"/>
          <w:szCs w:val="30"/>
        </w:rPr>
        <w:t xml:space="preserve"> rotor</w:t>
      </w:r>
      <w:bookmarkEnd w:id="95"/>
      <w:bookmarkEnd w:id="96"/>
      <w:bookmarkEnd w:id="97"/>
      <w:bookmarkEnd w:id="98"/>
      <w:bookmarkEnd w:id="99"/>
      <w:bookmarkEnd w:id="100"/>
      <w:r w:rsidRPr="00D1658E">
        <w:rPr>
          <w:rFonts w:ascii="Arial" w:hAnsi="Arial" w:cs="Arial"/>
          <w:sz w:val="30"/>
          <w:szCs w:val="30"/>
        </w:rP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140"/>
      </w:tblGrid>
      <w:tr w:rsidR="00D1658E" w:rsidRPr="00D1658E" w14:paraId="1D08D74C" w14:textId="77777777" w:rsidTr="006525AE">
        <w:tc>
          <w:tcPr>
            <w:tcW w:w="0" w:type="auto"/>
            <w:tcBorders>
              <w:top w:val="single" w:sz="4" w:space="0" w:color="auto"/>
              <w:left w:val="single" w:sz="4" w:space="0" w:color="auto"/>
              <w:bottom w:val="single" w:sz="4" w:space="0" w:color="auto"/>
              <w:right w:val="single" w:sz="4" w:space="0" w:color="auto"/>
            </w:tcBorders>
          </w:tcPr>
          <w:p w14:paraId="56CEF1DB" w14:textId="77777777" w:rsidR="00D1658E" w:rsidRPr="00D1658E" w:rsidRDefault="00D1658E" w:rsidP="00D1658E">
            <w:pPr>
              <w:rPr>
                <w:rFonts w:ascii="Arial" w:hAnsi="Arial" w:cs="Arial"/>
                <w:sz w:val="28"/>
                <w:szCs w:val="28"/>
              </w:rPr>
            </w:pPr>
            <w:r w:rsidRPr="00D1658E">
              <w:rPr>
                <w:rFonts w:ascii="Arial" w:hAnsi="Arial" w:cs="Arial"/>
                <w:sz w:val="28"/>
                <w:szCs w:val="28"/>
              </w:rPr>
              <w:object w:dxaOrig="585" w:dyaOrig="600" w14:anchorId="0D05D783">
                <v:shape id="_x0000_i1033" type="#_x0000_t75" style="width:12.85pt;height:12.85pt" o:ole="" o:bullet="t">
                  <v:imagedata r:id="rId14" o:title=""/>
                </v:shape>
                <o:OLEObject Type="Embed" ProgID="PBrush" ShapeID="_x0000_i1033" DrawAspect="Content" ObjectID="_1730890622" r:id="rId31"/>
              </w:object>
            </w:r>
            <w:r w:rsidRPr="00D1658E">
              <w:rPr>
                <w:rFonts w:ascii="Arial" w:hAnsi="Arial" w:cs="Arial"/>
                <w:sz w:val="28"/>
                <w:szCs w:val="28"/>
              </w:rPr>
              <w:t xml:space="preserve"> CAUTION</w:t>
            </w:r>
          </w:p>
          <w:p w14:paraId="5C2141C3"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 xml:space="preserve">Make sure the rotor lid is securely fixed on the rotor, </w:t>
            </w:r>
            <w:r w:rsidRPr="00D1658E">
              <w:rPr>
                <w:rFonts w:ascii="Arial" w:hAnsi="Arial" w:cs="Arial" w:hint="eastAsia"/>
                <w:sz w:val="28"/>
                <w:szCs w:val="28"/>
              </w:rPr>
              <w:t xml:space="preserve">as well as the </w:t>
            </w:r>
            <w:r w:rsidRPr="00D1658E">
              <w:rPr>
                <w:rFonts w:ascii="Arial" w:hAnsi="Arial" w:cs="Arial"/>
                <w:sz w:val="28"/>
                <w:szCs w:val="28"/>
              </w:rPr>
              <w:t xml:space="preserve">rotor and shaft are tightened. Otherwise, the rotor may be moved off while rotating and cause damage to the centrifuge </w:t>
            </w:r>
            <w:r w:rsidRPr="00D1658E">
              <w:rPr>
                <w:rFonts w:ascii="Arial" w:hAnsi="Arial" w:cs="Arial" w:hint="eastAsia"/>
                <w:sz w:val="28"/>
                <w:szCs w:val="28"/>
              </w:rPr>
              <w:t>and</w:t>
            </w:r>
            <w:r w:rsidRPr="00D1658E">
              <w:rPr>
                <w:rFonts w:ascii="Arial" w:hAnsi="Arial" w:cs="Arial"/>
                <w:sz w:val="28"/>
                <w:szCs w:val="28"/>
              </w:rPr>
              <w:t xml:space="preserve"> rotor.</w:t>
            </w:r>
          </w:p>
          <w:p w14:paraId="02E4C291"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Firmly tighten the rotor lid to the rotor.</w:t>
            </w:r>
          </w:p>
        </w:tc>
      </w:tr>
    </w:tbl>
    <w:p w14:paraId="416DA419" w14:textId="2B4CE136" w:rsidR="00D1658E" w:rsidRPr="00D1658E" w:rsidRDefault="00D1658E" w:rsidP="00684014">
      <w:pPr>
        <w:pStyle w:val="1"/>
        <w:spacing w:before="0" w:after="0" w:line="240" w:lineRule="auto"/>
        <w:rPr>
          <w:rFonts w:ascii="Arial" w:hAnsi="Arial" w:cs="Arial"/>
          <w:sz w:val="36"/>
          <w:szCs w:val="36"/>
        </w:rPr>
      </w:pPr>
      <w:bookmarkStart w:id="101" w:name="_Toc322607112"/>
      <w:bookmarkStart w:id="102" w:name="_Toc322607243"/>
      <w:bookmarkStart w:id="103" w:name="_Toc322607315"/>
      <w:bookmarkStart w:id="104" w:name="_Toc335296942"/>
      <w:bookmarkStart w:id="105" w:name="_Toc374361417"/>
      <w:bookmarkStart w:id="106" w:name="_Toc95307643"/>
      <w:r w:rsidRPr="00D1658E">
        <w:rPr>
          <w:rFonts w:ascii="Arial" w:hAnsi="Arial" w:cs="Arial" w:hint="eastAsia"/>
          <w:sz w:val="36"/>
          <w:szCs w:val="36"/>
        </w:rPr>
        <w:lastRenderedPageBreak/>
        <w:t>9</w:t>
      </w:r>
      <w:r w:rsidRPr="00D1658E">
        <w:rPr>
          <w:rFonts w:ascii="Arial" w:hAnsi="Arial" w:cs="Arial"/>
          <w:sz w:val="36"/>
          <w:szCs w:val="36"/>
        </w:rPr>
        <w:t>. Operation</w:t>
      </w:r>
      <w:bookmarkEnd w:id="101"/>
      <w:bookmarkEnd w:id="102"/>
      <w:bookmarkEnd w:id="103"/>
      <w:bookmarkEnd w:id="104"/>
      <w:bookmarkEnd w:id="105"/>
      <w:bookmarkEnd w:id="106"/>
    </w:p>
    <w:tbl>
      <w:tblPr>
        <w:tblpPr w:leftFromText="180" w:rightFromText="180" w:vertAnchor="text" w:horzAnchor="margin" w:tblpXSpec="center" w:tblpY="2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D1658E" w:rsidRPr="00D1658E" w14:paraId="2E4B598E" w14:textId="77777777" w:rsidTr="000B53A3">
        <w:trPr>
          <w:trHeight w:hRule="exact" w:val="3979"/>
        </w:trPr>
        <w:tc>
          <w:tcPr>
            <w:tcW w:w="5000" w:type="pct"/>
            <w:tcBorders>
              <w:top w:val="single" w:sz="4" w:space="0" w:color="auto"/>
              <w:left w:val="single" w:sz="4" w:space="0" w:color="auto"/>
              <w:bottom w:val="single" w:sz="4" w:space="0" w:color="auto"/>
              <w:right w:val="single" w:sz="4" w:space="0" w:color="auto"/>
            </w:tcBorders>
          </w:tcPr>
          <w:p w14:paraId="263D371D" w14:textId="77777777" w:rsidR="00D1658E" w:rsidRPr="00D1658E" w:rsidRDefault="00D1658E" w:rsidP="00D1658E">
            <w:pPr>
              <w:rPr>
                <w:rFonts w:ascii="Arial" w:hAnsi="Arial" w:cs="Arial"/>
                <w:sz w:val="28"/>
                <w:szCs w:val="28"/>
              </w:rPr>
            </w:pPr>
            <w:r w:rsidRPr="00D1658E">
              <w:rPr>
                <w:rFonts w:ascii="Arial" w:hAnsi="Arial" w:cs="Arial"/>
                <w:sz w:val="28"/>
                <w:szCs w:val="28"/>
              </w:rPr>
              <w:object w:dxaOrig="585" w:dyaOrig="600" w14:anchorId="34297ADB">
                <v:shape id="_x0000_i1034" type="#_x0000_t75" style="width:12.85pt;height:12.85pt" o:ole="" o:bullet="t">
                  <v:imagedata r:id="rId14" o:title=""/>
                </v:shape>
                <o:OLEObject Type="Embed" ProgID="PBrush" ShapeID="_x0000_i1034" DrawAspect="Content" ObjectID="_1730890623" r:id="rId32"/>
              </w:object>
            </w:r>
            <w:r w:rsidRPr="00D1658E">
              <w:rPr>
                <w:rFonts w:ascii="Arial" w:hAnsi="Arial" w:cs="Arial"/>
                <w:sz w:val="28"/>
                <w:szCs w:val="28"/>
              </w:rPr>
              <w:t xml:space="preserve"> CAUTION</w:t>
            </w:r>
          </w:p>
          <w:p w14:paraId="157819D2"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Do not push or lean against the centrifuge while it is running.</w:t>
            </w:r>
          </w:p>
          <w:p w14:paraId="3B834F4D"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Do not run the centrifuge when fragments or sample solutions are left in the centrifug</w:t>
            </w:r>
            <w:r w:rsidRPr="00D1658E">
              <w:rPr>
                <w:rFonts w:ascii="Arial" w:hAnsi="Arial" w:cs="Arial" w:hint="eastAsia"/>
                <w:sz w:val="28"/>
                <w:szCs w:val="28"/>
              </w:rPr>
              <w:t>e</w:t>
            </w:r>
            <w:r w:rsidRPr="00D1658E">
              <w:rPr>
                <w:rFonts w:ascii="Arial" w:hAnsi="Arial" w:cs="Arial"/>
                <w:sz w:val="28"/>
                <w:szCs w:val="28"/>
              </w:rPr>
              <w:t xml:space="preserve"> chamber. Always keep the centrifugal chamber clean. </w:t>
            </w:r>
          </w:p>
          <w:p w14:paraId="378617C9" w14:textId="77777777" w:rsidR="00D1658E" w:rsidRPr="00D1658E" w:rsidRDefault="00D1658E" w:rsidP="008B4B51">
            <w:pPr>
              <w:numPr>
                <w:ilvl w:val="0"/>
                <w:numId w:val="5"/>
              </w:numPr>
              <w:rPr>
                <w:rFonts w:ascii="Arial" w:hAnsi="Arial" w:cs="Arial"/>
                <w:sz w:val="28"/>
                <w:szCs w:val="28"/>
              </w:rPr>
            </w:pPr>
            <w:r w:rsidRPr="00D1658E">
              <w:rPr>
                <w:rFonts w:ascii="Arial" w:hAnsi="Arial" w:cs="Arial"/>
                <w:sz w:val="28"/>
                <w:szCs w:val="28"/>
              </w:rPr>
              <w:t>If th</w:t>
            </w:r>
            <w:r w:rsidRPr="00D1658E">
              <w:rPr>
                <w:rFonts w:ascii="Arial" w:hAnsi="Arial" w:cs="Arial" w:hint="eastAsia"/>
                <w:sz w:val="28"/>
                <w:szCs w:val="28"/>
              </w:rPr>
              <w:t>e</w:t>
            </w:r>
            <w:r w:rsidRPr="00D1658E">
              <w:rPr>
                <w:rFonts w:ascii="Arial" w:hAnsi="Arial" w:cs="Arial"/>
                <w:sz w:val="28"/>
                <w:szCs w:val="28"/>
              </w:rPr>
              <w:t xml:space="preserve"> centrifuge makes strange noise during operation, stop it immediately and contact our service center. Notify them of the warning code if displayed.</w:t>
            </w:r>
          </w:p>
        </w:tc>
      </w:tr>
    </w:tbl>
    <w:p w14:paraId="1BB766C4" w14:textId="77777777" w:rsidR="00D1658E" w:rsidRPr="00D1658E" w:rsidRDefault="00D1658E" w:rsidP="007B3D70">
      <w:pPr>
        <w:pStyle w:val="2"/>
        <w:spacing w:before="0" w:after="0" w:line="240" w:lineRule="auto"/>
        <w:rPr>
          <w:rFonts w:ascii="Arial" w:hAnsi="Arial" w:cs="Arial"/>
          <w:sz w:val="30"/>
          <w:szCs w:val="30"/>
        </w:rPr>
      </w:pPr>
      <w:bookmarkStart w:id="107" w:name="_Toc322607113"/>
      <w:bookmarkStart w:id="108" w:name="_Toc322607244"/>
      <w:bookmarkStart w:id="109" w:name="_Toc322607316"/>
      <w:bookmarkStart w:id="110" w:name="_Toc335296943"/>
      <w:bookmarkStart w:id="111" w:name="_Toc374361418"/>
      <w:bookmarkStart w:id="112" w:name="_Toc95307644"/>
      <w:r w:rsidRPr="00D1658E">
        <w:rPr>
          <w:rFonts w:ascii="Arial" w:hAnsi="Arial" w:cs="Arial" w:hint="eastAsia"/>
          <w:sz w:val="30"/>
          <w:szCs w:val="30"/>
        </w:rPr>
        <w:t>9</w:t>
      </w:r>
      <w:r w:rsidRPr="00D1658E">
        <w:rPr>
          <w:rFonts w:ascii="Arial" w:hAnsi="Arial" w:cs="Arial"/>
          <w:sz w:val="30"/>
          <w:szCs w:val="30"/>
        </w:rPr>
        <w:t>.1 Normal operation</w:t>
      </w:r>
      <w:bookmarkEnd w:id="107"/>
      <w:bookmarkEnd w:id="108"/>
      <w:bookmarkEnd w:id="109"/>
      <w:bookmarkEnd w:id="110"/>
      <w:bookmarkEnd w:id="111"/>
      <w:bookmarkEnd w:id="112"/>
    </w:p>
    <w:p w14:paraId="03CE58C6" w14:textId="77777777" w:rsidR="0063570E" w:rsidRDefault="00D1658E" w:rsidP="0063570E">
      <w:pPr>
        <w:rPr>
          <w:rFonts w:ascii="Arial" w:hAnsi="Arial" w:cs="Arial"/>
          <w:sz w:val="28"/>
          <w:szCs w:val="28"/>
        </w:rPr>
      </w:pPr>
      <w:r w:rsidRPr="00D1658E">
        <w:rPr>
          <w:rFonts w:ascii="Arial" w:hAnsi="Arial" w:cs="Arial"/>
          <w:sz w:val="28"/>
          <w:szCs w:val="28"/>
        </w:rPr>
        <w:t>Turn on the power switch, centrifuge will display the running interface last time after passing the self-diagnostic checks</w:t>
      </w:r>
      <w:r w:rsidR="0063570E">
        <w:rPr>
          <w:rFonts w:ascii="Arial" w:hAnsi="Arial" w:cs="Arial" w:hint="eastAsia"/>
          <w:sz w:val="28"/>
          <w:szCs w:val="28"/>
        </w:rPr>
        <w:t>.</w:t>
      </w:r>
    </w:p>
    <w:p w14:paraId="3D31BE00" w14:textId="77777777" w:rsidR="0063570E" w:rsidRDefault="0063570E" w:rsidP="0063570E">
      <w:pPr>
        <w:rPr>
          <w:rFonts w:ascii="Arial" w:hAnsi="Arial" w:cs="Arial"/>
          <w:sz w:val="28"/>
          <w:szCs w:val="28"/>
        </w:rPr>
      </w:pPr>
    </w:p>
    <w:p w14:paraId="5F73C4CD" w14:textId="77777777" w:rsidR="0063570E" w:rsidRPr="0063570E" w:rsidRDefault="0063570E" w:rsidP="0063570E">
      <w:pPr>
        <w:rPr>
          <w:rFonts w:ascii="Arial" w:eastAsiaTheme="majorEastAsia" w:hAnsi="Arial" w:cs="Arial"/>
          <w:b/>
          <w:bCs/>
          <w:sz w:val="30"/>
          <w:szCs w:val="30"/>
        </w:rPr>
      </w:pPr>
      <w:r w:rsidRPr="0063570E">
        <w:rPr>
          <w:rFonts w:ascii="Arial" w:eastAsiaTheme="majorEastAsia" w:hAnsi="Arial" w:cs="Arial"/>
          <w:b/>
          <w:bCs/>
          <w:sz w:val="30"/>
          <w:szCs w:val="30"/>
        </w:rPr>
        <w:t xml:space="preserve">9.1.1 Preloaded Programs Operation </w:t>
      </w:r>
    </w:p>
    <w:p w14:paraId="7FC60ADA" w14:textId="08D15EC0" w:rsidR="0063570E" w:rsidRDefault="0063570E" w:rsidP="0063570E">
      <w:pPr>
        <w:rPr>
          <w:rFonts w:ascii="Arial" w:hAnsi="Arial" w:cs="Arial"/>
          <w:sz w:val="28"/>
          <w:szCs w:val="28"/>
        </w:rPr>
      </w:pPr>
      <w:r w:rsidRPr="0063570E">
        <w:rPr>
          <w:rFonts w:ascii="Arial" w:hAnsi="Arial" w:cs="Arial"/>
          <w:sz w:val="28"/>
          <w:szCs w:val="28"/>
        </w:rPr>
        <w:t>1</w:t>
      </w:r>
      <w:r w:rsidRPr="0063570E">
        <w:rPr>
          <w:rFonts w:ascii="Arial" w:hAnsi="Arial" w:cs="Arial"/>
          <w:sz w:val="28"/>
          <w:szCs w:val="28"/>
        </w:rPr>
        <w:t>）</w:t>
      </w:r>
      <w:r w:rsidRPr="0063570E">
        <w:rPr>
          <w:rFonts w:ascii="Arial" w:hAnsi="Arial" w:cs="Arial"/>
          <w:sz w:val="28"/>
          <w:szCs w:val="28"/>
        </w:rPr>
        <w:t xml:space="preserve"> </w:t>
      </w:r>
      <w:r w:rsidRPr="0063570E">
        <w:rPr>
          <w:rFonts w:ascii="Arial" w:eastAsiaTheme="majorEastAsia" w:hAnsi="Arial" w:cs="Arial"/>
          <w:b/>
          <w:bCs/>
          <w:sz w:val="30"/>
          <w:szCs w:val="30"/>
        </w:rPr>
        <w:t>PRP Program</w:t>
      </w:r>
    </w:p>
    <w:p w14:paraId="5EEF145F" w14:textId="5A8DA20B" w:rsidR="0063570E" w:rsidRPr="0063570E" w:rsidRDefault="0063570E" w:rsidP="0063570E">
      <w:pPr>
        <w:rPr>
          <w:rFonts w:ascii="Arial" w:hAnsi="Arial" w:cs="Arial"/>
          <w:sz w:val="28"/>
          <w:szCs w:val="28"/>
        </w:rPr>
      </w:pPr>
      <w:r>
        <w:rPr>
          <w:noProof/>
        </w:rPr>
        <w:drawing>
          <wp:anchor distT="0" distB="0" distL="0" distR="0" simplePos="0" relativeHeight="251751424" behindDoc="1" locked="0" layoutInCell="1" allowOverlap="1" wp14:anchorId="15ADFA9D" wp14:editId="5112810F">
            <wp:simplePos x="0" y="0"/>
            <wp:positionH relativeFrom="page">
              <wp:posOffset>1527865</wp:posOffset>
            </wp:positionH>
            <wp:positionV relativeFrom="paragraph">
              <wp:posOffset>86830</wp:posOffset>
            </wp:positionV>
            <wp:extent cx="311575" cy="158600"/>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3" cstate="print"/>
                    <a:stretch>
                      <a:fillRect/>
                    </a:stretch>
                  </pic:blipFill>
                  <pic:spPr>
                    <a:xfrm>
                      <a:off x="0" y="0"/>
                      <a:ext cx="311575" cy="158600"/>
                    </a:xfrm>
                    <a:prstGeom prst="rect">
                      <a:avLst/>
                    </a:prstGeom>
                  </pic:spPr>
                </pic:pic>
              </a:graphicData>
            </a:graphic>
          </wp:anchor>
        </w:drawing>
      </w:r>
      <w:r w:rsidRPr="0063570E">
        <w:rPr>
          <w:rFonts w:ascii="Arial" w:hAnsi="Arial" w:cs="Arial" w:hint="eastAsia"/>
          <w:sz w:val="28"/>
          <w:szCs w:val="28"/>
        </w:rPr>
        <w:t>（</w:t>
      </w:r>
      <w:r w:rsidRPr="0063570E">
        <w:rPr>
          <w:rFonts w:ascii="Arial" w:hAnsi="Arial" w:cs="Arial"/>
          <w:sz w:val="28"/>
          <w:szCs w:val="28"/>
        </w:rPr>
        <w:t>1</w:t>
      </w:r>
      <w:r w:rsidRPr="0063570E">
        <w:rPr>
          <w:rFonts w:ascii="Arial" w:hAnsi="Arial" w:cs="Arial"/>
          <w:sz w:val="28"/>
          <w:szCs w:val="28"/>
        </w:rPr>
        <w:t>）</w:t>
      </w:r>
      <w:r w:rsidRPr="0063570E">
        <w:rPr>
          <w:rFonts w:ascii="Arial" w:hAnsi="Arial" w:cs="Arial"/>
          <w:sz w:val="28"/>
          <w:szCs w:val="28"/>
        </w:rPr>
        <w:t>Press the</w:t>
      </w:r>
      <w:r w:rsidRPr="0063570E">
        <w:rPr>
          <w:rFonts w:ascii="Arial" w:hAnsi="Arial" w:cs="Arial"/>
          <w:sz w:val="28"/>
          <w:szCs w:val="28"/>
        </w:rPr>
        <w:tab/>
      </w:r>
      <w:r>
        <w:rPr>
          <w:rFonts w:ascii="Arial" w:hAnsi="Arial" w:cs="Arial"/>
          <w:sz w:val="28"/>
          <w:szCs w:val="28"/>
        </w:rPr>
        <w:t xml:space="preserve">    </w:t>
      </w:r>
      <w:r w:rsidRPr="0063570E">
        <w:rPr>
          <w:rFonts w:ascii="Arial" w:hAnsi="Arial" w:cs="Arial"/>
          <w:sz w:val="28"/>
          <w:szCs w:val="28"/>
        </w:rPr>
        <w:t>button to select PRP program. Press button</w:t>
      </w:r>
      <w:r>
        <w:rPr>
          <w:noProof/>
          <w:spacing w:val="-1"/>
        </w:rPr>
        <w:drawing>
          <wp:inline distT="0" distB="0" distL="0" distR="0" wp14:anchorId="7592C828" wp14:editId="1B159654">
            <wp:extent cx="288289" cy="16764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4" cstate="print"/>
                    <a:stretch>
                      <a:fillRect/>
                    </a:stretch>
                  </pic:blipFill>
                  <pic:spPr>
                    <a:xfrm>
                      <a:off x="0" y="0"/>
                      <a:ext cx="288289" cy="167640"/>
                    </a:xfrm>
                    <a:prstGeom prst="rect">
                      <a:avLst/>
                    </a:prstGeom>
                  </pic:spPr>
                </pic:pic>
              </a:graphicData>
            </a:graphic>
          </wp:inline>
        </w:drawing>
      </w:r>
      <w:r w:rsidRPr="0063570E">
        <w:rPr>
          <w:rFonts w:ascii="Arial" w:hAnsi="Arial" w:cs="Arial"/>
          <w:sz w:val="28"/>
          <w:szCs w:val="28"/>
        </w:rPr>
        <w:t>to start running.</w:t>
      </w:r>
    </w:p>
    <w:p w14:paraId="14ED5F39" w14:textId="26631BE7" w:rsidR="0063570E" w:rsidRPr="0063570E" w:rsidRDefault="0063570E" w:rsidP="0063570E">
      <w:pPr>
        <w:pStyle w:val="a8"/>
        <w:numPr>
          <w:ilvl w:val="0"/>
          <w:numId w:val="12"/>
        </w:numPr>
        <w:ind w:firstLineChars="0"/>
        <w:rPr>
          <w:rFonts w:ascii="Arial" w:hAnsi="Arial" w:cs="Arial"/>
          <w:sz w:val="28"/>
          <w:szCs w:val="28"/>
        </w:rPr>
      </w:pPr>
      <w:r w:rsidRPr="0063570E">
        <w:rPr>
          <w:rFonts w:ascii="Arial" w:hAnsi="Arial" w:cs="Arial"/>
          <w:sz w:val="28"/>
          <w:szCs w:val="28"/>
        </w:rPr>
        <w:t>The door must be locked before rotor starts spinning.</w:t>
      </w:r>
    </w:p>
    <w:p w14:paraId="0386F388" w14:textId="77CC14EF" w:rsidR="0063570E" w:rsidRPr="0063570E" w:rsidRDefault="0063570E" w:rsidP="0063570E">
      <w:pPr>
        <w:pStyle w:val="a8"/>
        <w:numPr>
          <w:ilvl w:val="0"/>
          <w:numId w:val="12"/>
        </w:numPr>
        <w:ind w:firstLineChars="0"/>
        <w:rPr>
          <w:rFonts w:ascii="Arial" w:hAnsi="Arial" w:cs="Arial"/>
          <w:sz w:val="28"/>
          <w:szCs w:val="28"/>
        </w:rPr>
      </w:pPr>
      <w:r w:rsidRPr="0063570E">
        <w:rPr>
          <w:rFonts w:ascii="Arial" w:hAnsi="Arial" w:cs="Arial"/>
          <w:sz w:val="28"/>
          <w:szCs w:val="28"/>
        </w:rPr>
        <w:t xml:space="preserve">Timer will operate once the speed setting value is reached, the screen displays </w:t>
      </w:r>
      <w:r w:rsidRPr="0063570E">
        <w:rPr>
          <w:rFonts w:ascii="Arial" w:hAnsi="Arial" w:cs="Arial"/>
          <w:sz w:val="28"/>
          <w:szCs w:val="28"/>
        </w:rPr>
        <w:lastRenderedPageBreak/>
        <w:t>the remaining run time.</w:t>
      </w:r>
    </w:p>
    <w:p w14:paraId="7986AB92" w14:textId="0009657C"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2</w:t>
      </w:r>
      <w:r w:rsidRPr="0063570E">
        <w:rPr>
          <w:rFonts w:ascii="Arial" w:hAnsi="Arial" w:cs="Arial"/>
          <w:sz w:val="28"/>
          <w:szCs w:val="28"/>
        </w:rPr>
        <w:t>）</w:t>
      </w:r>
      <w:r w:rsidRPr="0063570E">
        <w:rPr>
          <w:rFonts w:ascii="Arial" w:hAnsi="Arial" w:cs="Arial"/>
          <w:sz w:val="28"/>
          <w:szCs w:val="28"/>
        </w:rPr>
        <w:tab/>
        <w:t>View and modify the operation programs</w:t>
      </w:r>
    </w:p>
    <w:p w14:paraId="3E70F6A7" w14:textId="26C94259" w:rsidR="0063570E" w:rsidRPr="0063570E" w:rsidRDefault="0063570E" w:rsidP="0063570E">
      <w:pPr>
        <w:pStyle w:val="a8"/>
        <w:numPr>
          <w:ilvl w:val="0"/>
          <w:numId w:val="13"/>
        </w:numPr>
        <w:ind w:firstLineChars="0"/>
        <w:rPr>
          <w:rFonts w:ascii="Arial" w:hAnsi="Arial" w:cs="Arial"/>
          <w:sz w:val="28"/>
          <w:szCs w:val="28"/>
        </w:rPr>
      </w:pPr>
      <w:r w:rsidRPr="0063570E">
        <w:rPr>
          <w:rFonts w:ascii="Arial" w:hAnsi="Arial" w:cs="Arial"/>
          <w:sz w:val="28"/>
          <w:szCs w:val="28"/>
        </w:rPr>
        <w:t>Press parameter knob</w:t>
      </w:r>
      <w:r>
        <w:rPr>
          <w:noProof/>
          <w:spacing w:val="12"/>
        </w:rPr>
        <w:drawing>
          <wp:inline distT="0" distB="0" distL="0" distR="0" wp14:anchorId="20D25430" wp14:editId="3FF47880">
            <wp:extent cx="185661" cy="155313"/>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5" cstate="print"/>
                    <a:stretch>
                      <a:fillRect/>
                    </a:stretch>
                  </pic:blipFill>
                  <pic:spPr>
                    <a:xfrm>
                      <a:off x="0" y="0"/>
                      <a:ext cx="185661" cy="155313"/>
                    </a:xfrm>
                    <a:prstGeom prst="rect">
                      <a:avLst/>
                    </a:prstGeom>
                  </pic:spPr>
                </pic:pic>
              </a:graphicData>
            </a:graphic>
          </wp:inline>
        </w:drawing>
      </w:r>
      <w:r w:rsidRPr="0063570E">
        <w:rPr>
          <w:rFonts w:ascii="Arial" w:hAnsi="Arial" w:cs="Arial"/>
          <w:sz w:val="28"/>
          <w:szCs w:val="28"/>
        </w:rPr>
        <w:t>for 5 seconds, When flashing, rotate parameter knob    to modify values. Release the button after 5 seconds, and the centrifuge will save the new value.</w:t>
      </w:r>
    </w:p>
    <w:p w14:paraId="0EB32CD4" w14:textId="77777777"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3</w:t>
      </w:r>
      <w:r w:rsidRPr="0063570E">
        <w:rPr>
          <w:rFonts w:ascii="Arial" w:hAnsi="Arial" w:cs="Arial"/>
          <w:sz w:val="28"/>
          <w:szCs w:val="28"/>
        </w:rPr>
        <w:t>）</w:t>
      </w:r>
      <w:r w:rsidRPr="0063570E">
        <w:rPr>
          <w:rFonts w:ascii="Arial" w:hAnsi="Arial" w:cs="Arial"/>
          <w:sz w:val="28"/>
          <w:szCs w:val="28"/>
        </w:rPr>
        <w:tab/>
        <w:t>Warning display</w:t>
      </w:r>
    </w:p>
    <w:p w14:paraId="39CAFCC0" w14:textId="195432C8" w:rsidR="0063570E" w:rsidRDefault="0063570E" w:rsidP="0063570E">
      <w:pPr>
        <w:pStyle w:val="a8"/>
        <w:numPr>
          <w:ilvl w:val="0"/>
          <w:numId w:val="14"/>
        </w:numPr>
        <w:ind w:firstLineChars="0"/>
        <w:rPr>
          <w:rFonts w:ascii="Arial" w:hAnsi="Arial" w:cs="Arial"/>
          <w:sz w:val="28"/>
          <w:szCs w:val="28"/>
        </w:rPr>
      </w:pPr>
      <w:r w:rsidRPr="0063570E">
        <w:rPr>
          <w:rFonts w:ascii="Arial" w:hAnsi="Arial" w:cs="Arial"/>
          <w:sz w:val="28"/>
          <w:szCs w:val="28"/>
        </w:rPr>
        <w:t>If an error occurs during the operation, the centrifuge will brake to stop automatically, and display the error code on the time/display area. The error code can be checked in the table 11-1, and corrective actions can be applied accordingly.</w:t>
      </w:r>
    </w:p>
    <w:p w14:paraId="4E2CD9A7" w14:textId="77777777" w:rsidR="004D5C8D" w:rsidRPr="00F90FFF" w:rsidRDefault="004D5C8D" w:rsidP="00F90FFF">
      <w:pPr>
        <w:rPr>
          <w:rFonts w:ascii="Arial" w:hAnsi="Arial" w:cs="Arial"/>
          <w:sz w:val="28"/>
          <w:szCs w:val="28"/>
        </w:rPr>
      </w:pPr>
      <w:bookmarkStart w:id="113" w:name="_Hlk120124979"/>
    </w:p>
    <w:p w14:paraId="63CA19BF" w14:textId="29A6C1F2" w:rsidR="0063570E" w:rsidRPr="0063570E" w:rsidRDefault="0063570E" w:rsidP="0063570E">
      <w:pPr>
        <w:rPr>
          <w:rFonts w:ascii="Arial" w:hAnsi="Arial" w:cs="Arial"/>
          <w:sz w:val="28"/>
          <w:szCs w:val="28"/>
        </w:rPr>
      </w:pPr>
      <w:r w:rsidRPr="0063570E">
        <w:rPr>
          <w:rFonts w:ascii="Arial" w:hAnsi="Arial" w:cs="Arial"/>
          <w:sz w:val="28"/>
          <w:szCs w:val="28"/>
        </w:rPr>
        <w:t>2</w:t>
      </w:r>
      <w:r w:rsidRPr="0063570E">
        <w:rPr>
          <w:rFonts w:ascii="Arial" w:hAnsi="Arial" w:cs="Arial"/>
          <w:sz w:val="28"/>
          <w:szCs w:val="28"/>
        </w:rPr>
        <w:t>）</w:t>
      </w:r>
      <w:r w:rsidRPr="0063570E">
        <w:rPr>
          <w:rFonts w:ascii="Arial" w:eastAsiaTheme="majorEastAsia" w:hAnsi="Arial" w:cs="Arial"/>
          <w:b/>
          <w:bCs/>
          <w:sz w:val="30"/>
          <w:szCs w:val="30"/>
        </w:rPr>
        <w:t>PRF Program</w:t>
      </w:r>
    </w:p>
    <w:p w14:paraId="5B4A9D6F" w14:textId="7D6B386D" w:rsidR="0063570E" w:rsidRPr="0063570E" w:rsidRDefault="0063570E" w:rsidP="0063570E">
      <w:pPr>
        <w:rPr>
          <w:rFonts w:ascii="Arial" w:hAnsi="Arial" w:cs="Arial"/>
          <w:sz w:val="28"/>
          <w:szCs w:val="28"/>
        </w:rPr>
      </w:pPr>
      <w:r>
        <w:rPr>
          <w:noProof/>
        </w:rPr>
        <w:drawing>
          <wp:anchor distT="0" distB="0" distL="0" distR="0" simplePos="0" relativeHeight="251753472" behindDoc="1" locked="0" layoutInCell="1" allowOverlap="1" wp14:anchorId="6074BA8A" wp14:editId="4938AAD9">
            <wp:simplePos x="0" y="0"/>
            <wp:positionH relativeFrom="page">
              <wp:posOffset>1543768</wp:posOffset>
            </wp:positionH>
            <wp:positionV relativeFrom="paragraph">
              <wp:posOffset>86830</wp:posOffset>
            </wp:positionV>
            <wp:extent cx="311575" cy="158600"/>
            <wp:effectExtent l="0" t="0" r="0" b="0"/>
            <wp:wrapNone/>
            <wp:docPr id="3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3" cstate="print"/>
                    <a:stretch>
                      <a:fillRect/>
                    </a:stretch>
                  </pic:blipFill>
                  <pic:spPr>
                    <a:xfrm>
                      <a:off x="0" y="0"/>
                      <a:ext cx="311575" cy="158600"/>
                    </a:xfrm>
                    <a:prstGeom prst="rect">
                      <a:avLst/>
                    </a:prstGeom>
                  </pic:spPr>
                </pic:pic>
              </a:graphicData>
            </a:graphic>
          </wp:anchor>
        </w:drawing>
      </w:r>
      <w:r w:rsidRPr="0063570E">
        <w:rPr>
          <w:rFonts w:ascii="Arial" w:hAnsi="Arial" w:cs="Arial" w:hint="eastAsia"/>
          <w:sz w:val="28"/>
          <w:szCs w:val="28"/>
        </w:rPr>
        <w:t>（</w:t>
      </w:r>
      <w:r w:rsidRPr="0063570E">
        <w:rPr>
          <w:rFonts w:ascii="Arial" w:hAnsi="Arial" w:cs="Arial"/>
          <w:sz w:val="28"/>
          <w:szCs w:val="28"/>
        </w:rPr>
        <w:t>1</w:t>
      </w:r>
      <w:r w:rsidRPr="0063570E">
        <w:rPr>
          <w:rFonts w:ascii="Arial" w:hAnsi="Arial" w:cs="Arial"/>
          <w:sz w:val="28"/>
          <w:szCs w:val="28"/>
        </w:rPr>
        <w:t>）</w:t>
      </w:r>
      <w:r w:rsidRPr="0063570E">
        <w:rPr>
          <w:rFonts w:ascii="Arial" w:hAnsi="Arial" w:cs="Arial"/>
          <w:sz w:val="28"/>
          <w:szCs w:val="28"/>
        </w:rPr>
        <w:t>Press the</w:t>
      </w:r>
      <w:r>
        <w:tab/>
        <w:t xml:space="preserve">     </w:t>
      </w:r>
      <w:r w:rsidRPr="0063570E">
        <w:rPr>
          <w:rFonts w:ascii="Arial" w:hAnsi="Arial" w:cs="Arial"/>
          <w:sz w:val="28"/>
          <w:szCs w:val="28"/>
        </w:rPr>
        <w:t>button to select PRF program. Press button</w:t>
      </w:r>
      <w:r>
        <w:rPr>
          <w:noProof/>
          <w:spacing w:val="-1"/>
        </w:rPr>
        <w:drawing>
          <wp:inline distT="0" distB="0" distL="0" distR="0" wp14:anchorId="117BB15F" wp14:editId="515046E1">
            <wp:extent cx="287654" cy="167639"/>
            <wp:effectExtent l="0" t="0" r="0" b="0"/>
            <wp:docPr id="3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6" cstate="print"/>
                    <a:stretch>
                      <a:fillRect/>
                    </a:stretch>
                  </pic:blipFill>
                  <pic:spPr>
                    <a:xfrm>
                      <a:off x="0" y="0"/>
                      <a:ext cx="287654" cy="167639"/>
                    </a:xfrm>
                    <a:prstGeom prst="rect">
                      <a:avLst/>
                    </a:prstGeom>
                  </pic:spPr>
                </pic:pic>
              </a:graphicData>
            </a:graphic>
          </wp:inline>
        </w:drawing>
      </w:r>
      <w:r w:rsidRPr="0063570E">
        <w:rPr>
          <w:rFonts w:ascii="Arial" w:hAnsi="Arial" w:cs="Arial"/>
          <w:sz w:val="28"/>
          <w:szCs w:val="28"/>
        </w:rPr>
        <w:t>to start running.</w:t>
      </w:r>
    </w:p>
    <w:p w14:paraId="58869E7D" w14:textId="1992FBDF" w:rsidR="0063570E" w:rsidRPr="0063570E" w:rsidRDefault="0063570E" w:rsidP="0063570E">
      <w:pPr>
        <w:pStyle w:val="a8"/>
        <w:numPr>
          <w:ilvl w:val="0"/>
          <w:numId w:val="15"/>
        </w:numPr>
        <w:ind w:firstLineChars="0"/>
        <w:rPr>
          <w:rFonts w:ascii="Arial" w:hAnsi="Arial" w:cs="Arial"/>
          <w:sz w:val="28"/>
          <w:szCs w:val="28"/>
        </w:rPr>
      </w:pPr>
      <w:r w:rsidRPr="0063570E">
        <w:rPr>
          <w:rFonts w:ascii="Arial" w:hAnsi="Arial" w:cs="Arial"/>
          <w:sz w:val="28"/>
          <w:szCs w:val="28"/>
        </w:rPr>
        <w:t>The door must be locked before rotor starts spinning.</w:t>
      </w:r>
    </w:p>
    <w:p w14:paraId="3F7B0238" w14:textId="2F528E5C" w:rsidR="0063570E" w:rsidRPr="0063570E" w:rsidRDefault="0063570E" w:rsidP="0063570E">
      <w:pPr>
        <w:pStyle w:val="a8"/>
        <w:numPr>
          <w:ilvl w:val="0"/>
          <w:numId w:val="15"/>
        </w:numPr>
        <w:ind w:firstLineChars="0"/>
        <w:rPr>
          <w:rFonts w:ascii="Arial" w:hAnsi="Arial" w:cs="Arial"/>
          <w:sz w:val="28"/>
          <w:szCs w:val="28"/>
        </w:rPr>
      </w:pPr>
      <w:r w:rsidRPr="0063570E">
        <w:rPr>
          <w:rFonts w:ascii="Arial" w:hAnsi="Arial" w:cs="Arial"/>
          <w:sz w:val="28"/>
          <w:szCs w:val="28"/>
        </w:rPr>
        <w:t>Timer will operate once the speed setting value is reached, the screen displays the remaining run time.</w:t>
      </w:r>
    </w:p>
    <w:p w14:paraId="6D10EBE4" w14:textId="77777777"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2</w:t>
      </w:r>
      <w:r w:rsidRPr="0063570E">
        <w:rPr>
          <w:rFonts w:ascii="Arial" w:hAnsi="Arial" w:cs="Arial"/>
          <w:sz w:val="28"/>
          <w:szCs w:val="28"/>
        </w:rPr>
        <w:t>）</w:t>
      </w:r>
      <w:r w:rsidRPr="0063570E">
        <w:rPr>
          <w:rFonts w:ascii="Arial" w:hAnsi="Arial" w:cs="Arial"/>
          <w:sz w:val="28"/>
          <w:szCs w:val="28"/>
        </w:rPr>
        <w:tab/>
        <w:t>View and modify the operation programs</w:t>
      </w:r>
    </w:p>
    <w:p w14:paraId="3D3689F5" w14:textId="47F33F60" w:rsidR="0063570E" w:rsidRPr="0063570E" w:rsidRDefault="0063570E" w:rsidP="0063570E">
      <w:pPr>
        <w:pStyle w:val="a8"/>
        <w:numPr>
          <w:ilvl w:val="0"/>
          <w:numId w:val="16"/>
        </w:numPr>
        <w:ind w:firstLineChars="0"/>
        <w:rPr>
          <w:rFonts w:ascii="Arial" w:hAnsi="Arial" w:cs="Arial"/>
          <w:sz w:val="28"/>
          <w:szCs w:val="28"/>
        </w:rPr>
      </w:pPr>
      <w:r w:rsidRPr="0063570E">
        <w:rPr>
          <w:rFonts w:ascii="Arial" w:hAnsi="Arial" w:cs="Arial"/>
          <w:sz w:val="28"/>
          <w:szCs w:val="28"/>
        </w:rPr>
        <w:lastRenderedPageBreak/>
        <w:t>Press parameter knob</w:t>
      </w:r>
      <w:r>
        <w:rPr>
          <w:noProof/>
          <w:spacing w:val="12"/>
        </w:rPr>
        <w:drawing>
          <wp:inline distT="0" distB="0" distL="0" distR="0" wp14:anchorId="61CB0EB7" wp14:editId="46007A4A">
            <wp:extent cx="185661" cy="155313"/>
            <wp:effectExtent l="0" t="0" r="0" b="0"/>
            <wp:docPr id="7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35" cstate="print"/>
                    <a:stretch>
                      <a:fillRect/>
                    </a:stretch>
                  </pic:blipFill>
                  <pic:spPr>
                    <a:xfrm>
                      <a:off x="0" y="0"/>
                      <a:ext cx="185661" cy="155313"/>
                    </a:xfrm>
                    <a:prstGeom prst="rect">
                      <a:avLst/>
                    </a:prstGeom>
                  </pic:spPr>
                </pic:pic>
              </a:graphicData>
            </a:graphic>
          </wp:inline>
        </w:drawing>
      </w:r>
      <w:r w:rsidRPr="0063570E">
        <w:rPr>
          <w:rFonts w:ascii="Arial" w:hAnsi="Arial" w:cs="Arial"/>
          <w:sz w:val="28"/>
          <w:szCs w:val="28"/>
        </w:rPr>
        <w:t xml:space="preserve">for 5 seconds, When flashing, rotate parameter knob    </w:t>
      </w:r>
      <w:r>
        <w:rPr>
          <w:noProof/>
          <w:spacing w:val="11"/>
        </w:rPr>
        <w:drawing>
          <wp:inline distT="0" distB="0" distL="0" distR="0" wp14:anchorId="59D31320" wp14:editId="119196E2">
            <wp:extent cx="186266" cy="155313"/>
            <wp:effectExtent l="0" t="0" r="0" b="0"/>
            <wp:docPr id="7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35" cstate="print"/>
                    <a:stretch>
                      <a:fillRect/>
                    </a:stretch>
                  </pic:blipFill>
                  <pic:spPr>
                    <a:xfrm>
                      <a:off x="0" y="0"/>
                      <a:ext cx="186266" cy="155313"/>
                    </a:xfrm>
                    <a:prstGeom prst="rect">
                      <a:avLst/>
                    </a:prstGeom>
                  </pic:spPr>
                </pic:pic>
              </a:graphicData>
            </a:graphic>
          </wp:inline>
        </w:drawing>
      </w:r>
      <w:r w:rsidRPr="0063570E">
        <w:rPr>
          <w:rFonts w:ascii="Arial" w:hAnsi="Arial" w:cs="Arial"/>
          <w:sz w:val="28"/>
          <w:szCs w:val="28"/>
        </w:rPr>
        <w:t>to modify values. Release the button after 5 seconds, and the centrifuge will save the new value.</w:t>
      </w:r>
    </w:p>
    <w:p w14:paraId="705746DB" w14:textId="1560B3CC"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3</w:t>
      </w:r>
      <w:r w:rsidRPr="0063570E">
        <w:rPr>
          <w:rFonts w:ascii="Arial" w:hAnsi="Arial" w:cs="Arial"/>
          <w:sz w:val="28"/>
          <w:szCs w:val="28"/>
        </w:rPr>
        <w:t>）</w:t>
      </w:r>
      <w:r w:rsidRPr="0063570E">
        <w:rPr>
          <w:rFonts w:ascii="Arial" w:hAnsi="Arial" w:cs="Arial"/>
          <w:sz w:val="28"/>
          <w:szCs w:val="28"/>
        </w:rPr>
        <w:t>Warning display</w:t>
      </w:r>
    </w:p>
    <w:p w14:paraId="5F462B01" w14:textId="40B7406F" w:rsidR="0063570E" w:rsidRPr="0063570E" w:rsidRDefault="0063570E" w:rsidP="0063570E">
      <w:pPr>
        <w:pStyle w:val="a8"/>
        <w:numPr>
          <w:ilvl w:val="0"/>
          <w:numId w:val="17"/>
        </w:numPr>
        <w:ind w:firstLineChars="0"/>
        <w:rPr>
          <w:rFonts w:ascii="Arial" w:hAnsi="Arial" w:cs="Arial"/>
          <w:sz w:val="28"/>
          <w:szCs w:val="28"/>
        </w:rPr>
      </w:pPr>
      <w:r w:rsidRPr="0063570E">
        <w:rPr>
          <w:rFonts w:ascii="Arial" w:hAnsi="Arial" w:cs="Arial"/>
          <w:sz w:val="28"/>
          <w:szCs w:val="28"/>
        </w:rPr>
        <w:t>If an error occurs during the operation, the centrifuge will brake to stop automatically, and display the error code on the time/display area. The error code can be checked in the table 11-1, and corrective actions can be applied accordingly.</w:t>
      </w:r>
    </w:p>
    <w:p w14:paraId="21ECB17D" w14:textId="77777777" w:rsidR="0063570E" w:rsidRPr="0063570E" w:rsidRDefault="0063570E" w:rsidP="0063570E">
      <w:pPr>
        <w:rPr>
          <w:rFonts w:ascii="Arial" w:hAnsi="Arial" w:cs="Arial"/>
          <w:sz w:val="28"/>
          <w:szCs w:val="28"/>
        </w:rPr>
      </w:pPr>
      <w:bookmarkStart w:id="114" w:name="_Hlk120125001"/>
      <w:bookmarkEnd w:id="113"/>
    </w:p>
    <w:p w14:paraId="110FDE07" w14:textId="5753DDB7" w:rsidR="0063570E" w:rsidRPr="0063570E" w:rsidRDefault="0063570E" w:rsidP="0063570E">
      <w:pPr>
        <w:rPr>
          <w:rFonts w:ascii="Arial" w:hAnsi="Arial" w:cs="Arial"/>
          <w:sz w:val="28"/>
          <w:szCs w:val="28"/>
        </w:rPr>
      </w:pPr>
      <w:r w:rsidRPr="0063570E">
        <w:rPr>
          <w:rFonts w:ascii="Arial" w:hAnsi="Arial" w:cs="Arial"/>
          <w:sz w:val="28"/>
          <w:szCs w:val="28"/>
        </w:rPr>
        <w:t>3</w:t>
      </w:r>
      <w:r w:rsidRPr="0063570E">
        <w:rPr>
          <w:rFonts w:ascii="Arial" w:hAnsi="Arial" w:cs="Arial"/>
          <w:sz w:val="28"/>
          <w:szCs w:val="28"/>
        </w:rPr>
        <w:t>）</w:t>
      </w:r>
      <w:r w:rsidRPr="0063570E">
        <w:rPr>
          <w:rFonts w:ascii="Arial" w:eastAsiaTheme="majorEastAsia" w:hAnsi="Arial" w:cs="Arial"/>
          <w:b/>
          <w:bCs/>
          <w:sz w:val="30"/>
          <w:szCs w:val="30"/>
        </w:rPr>
        <w:t>CGF Program</w:t>
      </w:r>
    </w:p>
    <w:p w14:paraId="28C56918" w14:textId="12DBDDEB" w:rsidR="0063570E" w:rsidRPr="0063570E" w:rsidRDefault="0063570E" w:rsidP="0063570E">
      <w:pPr>
        <w:rPr>
          <w:rFonts w:ascii="Arial" w:hAnsi="Arial" w:cs="Arial"/>
          <w:sz w:val="28"/>
          <w:szCs w:val="28"/>
        </w:rPr>
      </w:pPr>
      <w:r>
        <w:rPr>
          <w:noProof/>
        </w:rPr>
        <w:drawing>
          <wp:anchor distT="0" distB="0" distL="0" distR="0" simplePos="0" relativeHeight="251755520" behindDoc="1" locked="0" layoutInCell="1" allowOverlap="1" wp14:anchorId="1B2DD770" wp14:editId="6CAE8F0C">
            <wp:simplePos x="0" y="0"/>
            <wp:positionH relativeFrom="page">
              <wp:posOffset>1575573</wp:posOffset>
            </wp:positionH>
            <wp:positionV relativeFrom="paragraph">
              <wp:posOffset>86829</wp:posOffset>
            </wp:positionV>
            <wp:extent cx="311575" cy="158600"/>
            <wp:effectExtent l="0" t="0" r="0" b="0"/>
            <wp:wrapNone/>
            <wp:docPr id="7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33" cstate="print"/>
                    <a:stretch>
                      <a:fillRect/>
                    </a:stretch>
                  </pic:blipFill>
                  <pic:spPr>
                    <a:xfrm>
                      <a:off x="0" y="0"/>
                      <a:ext cx="311575" cy="158600"/>
                    </a:xfrm>
                    <a:prstGeom prst="rect">
                      <a:avLst/>
                    </a:prstGeom>
                  </pic:spPr>
                </pic:pic>
              </a:graphicData>
            </a:graphic>
          </wp:anchor>
        </w:drawing>
      </w:r>
      <w:r w:rsidRPr="0063570E">
        <w:rPr>
          <w:rFonts w:ascii="Arial" w:hAnsi="Arial" w:cs="Arial" w:hint="eastAsia"/>
          <w:sz w:val="28"/>
          <w:szCs w:val="28"/>
        </w:rPr>
        <w:t>（</w:t>
      </w:r>
      <w:r w:rsidRPr="0063570E">
        <w:rPr>
          <w:rFonts w:ascii="Arial" w:hAnsi="Arial" w:cs="Arial"/>
          <w:sz w:val="28"/>
          <w:szCs w:val="28"/>
        </w:rPr>
        <w:t>1</w:t>
      </w:r>
      <w:r w:rsidRPr="0063570E">
        <w:rPr>
          <w:rFonts w:ascii="Arial" w:hAnsi="Arial" w:cs="Arial"/>
          <w:sz w:val="28"/>
          <w:szCs w:val="28"/>
        </w:rPr>
        <w:t>）</w:t>
      </w:r>
      <w:r w:rsidRPr="0063570E">
        <w:rPr>
          <w:rFonts w:ascii="Arial" w:hAnsi="Arial" w:cs="Arial"/>
          <w:sz w:val="28"/>
          <w:szCs w:val="28"/>
        </w:rPr>
        <w:t>Press the</w:t>
      </w:r>
      <w:r>
        <w:rPr>
          <w:rFonts w:ascii="Arial" w:hAnsi="Arial" w:cs="Arial"/>
          <w:sz w:val="28"/>
          <w:szCs w:val="28"/>
        </w:rPr>
        <w:t xml:space="preserve">    </w:t>
      </w:r>
      <w:r w:rsidRPr="0063570E">
        <w:rPr>
          <w:rFonts w:ascii="Arial" w:hAnsi="Arial" w:cs="Arial"/>
          <w:sz w:val="28"/>
          <w:szCs w:val="28"/>
        </w:rPr>
        <w:tab/>
        <w:t>button to select CGF program. Press button</w:t>
      </w:r>
      <w:r>
        <w:rPr>
          <w:noProof/>
          <w:spacing w:val="-1"/>
        </w:rPr>
        <w:drawing>
          <wp:inline distT="0" distB="0" distL="0" distR="0" wp14:anchorId="1EBEEC0E" wp14:editId="1D728F02">
            <wp:extent cx="288289" cy="167639"/>
            <wp:effectExtent l="0" t="0" r="0" b="0"/>
            <wp:docPr id="7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34" cstate="print"/>
                    <a:stretch>
                      <a:fillRect/>
                    </a:stretch>
                  </pic:blipFill>
                  <pic:spPr>
                    <a:xfrm>
                      <a:off x="0" y="0"/>
                      <a:ext cx="288289" cy="167639"/>
                    </a:xfrm>
                    <a:prstGeom prst="rect">
                      <a:avLst/>
                    </a:prstGeom>
                  </pic:spPr>
                </pic:pic>
              </a:graphicData>
            </a:graphic>
          </wp:inline>
        </w:drawing>
      </w:r>
      <w:r w:rsidRPr="0063570E">
        <w:rPr>
          <w:rFonts w:ascii="Arial" w:hAnsi="Arial" w:cs="Arial"/>
          <w:sz w:val="28"/>
          <w:szCs w:val="28"/>
        </w:rPr>
        <w:t xml:space="preserve"> to start running.</w:t>
      </w:r>
    </w:p>
    <w:p w14:paraId="385D7A30" w14:textId="5F2290EB" w:rsidR="0063570E" w:rsidRPr="0063570E" w:rsidRDefault="0063570E" w:rsidP="0063570E">
      <w:pPr>
        <w:pStyle w:val="a8"/>
        <w:numPr>
          <w:ilvl w:val="0"/>
          <w:numId w:val="18"/>
        </w:numPr>
        <w:ind w:firstLineChars="0"/>
        <w:rPr>
          <w:rFonts w:ascii="Arial" w:hAnsi="Arial" w:cs="Arial"/>
          <w:sz w:val="28"/>
          <w:szCs w:val="28"/>
        </w:rPr>
      </w:pPr>
      <w:r w:rsidRPr="0063570E">
        <w:rPr>
          <w:rFonts w:ascii="Arial" w:hAnsi="Arial" w:cs="Arial"/>
          <w:sz w:val="28"/>
          <w:szCs w:val="28"/>
        </w:rPr>
        <w:t>The door must be locked before rotor starts spinning.</w:t>
      </w:r>
    </w:p>
    <w:p w14:paraId="75254D50" w14:textId="49A00B72" w:rsidR="0063570E" w:rsidRPr="0063570E" w:rsidRDefault="0063570E" w:rsidP="0063570E">
      <w:pPr>
        <w:pStyle w:val="a8"/>
        <w:numPr>
          <w:ilvl w:val="0"/>
          <w:numId w:val="18"/>
        </w:numPr>
        <w:ind w:firstLineChars="0"/>
        <w:rPr>
          <w:rFonts w:ascii="Arial" w:hAnsi="Arial" w:cs="Arial"/>
          <w:sz w:val="28"/>
          <w:szCs w:val="28"/>
        </w:rPr>
      </w:pPr>
      <w:r w:rsidRPr="0063570E">
        <w:rPr>
          <w:rFonts w:ascii="Arial" w:hAnsi="Arial" w:cs="Arial"/>
          <w:sz w:val="28"/>
          <w:szCs w:val="28"/>
        </w:rPr>
        <w:t>Timer will operate once the speed setting value is reached, the screen displays the remaining run time.</w:t>
      </w:r>
    </w:p>
    <w:p w14:paraId="3313FA03" w14:textId="1BE3F287"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2</w:t>
      </w:r>
      <w:r w:rsidRPr="0063570E">
        <w:rPr>
          <w:rFonts w:ascii="Arial" w:hAnsi="Arial" w:cs="Arial"/>
          <w:sz w:val="28"/>
          <w:szCs w:val="28"/>
        </w:rPr>
        <w:t>）</w:t>
      </w:r>
      <w:r w:rsidRPr="0063570E">
        <w:rPr>
          <w:rFonts w:ascii="Arial" w:hAnsi="Arial" w:cs="Arial"/>
          <w:sz w:val="28"/>
          <w:szCs w:val="28"/>
        </w:rPr>
        <w:t>View and modify the operation programs</w:t>
      </w:r>
    </w:p>
    <w:p w14:paraId="206B19FC" w14:textId="75958C6A" w:rsidR="0063570E" w:rsidRPr="0063570E" w:rsidRDefault="0063570E" w:rsidP="0063570E">
      <w:pPr>
        <w:rPr>
          <w:rFonts w:ascii="Arial" w:hAnsi="Arial" w:cs="Arial"/>
          <w:sz w:val="28"/>
          <w:szCs w:val="28"/>
        </w:rPr>
      </w:pPr>
      <w:r w:rsidRPr="0063570E">
        <w:rPr>
          <w:rFonts w:ascii="Arial" w:hAnsi="Arial" w:cs="Arial"/>
          <w:sz w:val="28"/>
          <w:szCs w:val="28"/>
        </w:rPr>
        <w:t></w:t>
      </w:r>
      <w:r w:rsidRPr="0063570E">
        <w:rPr>
          <w:rFonts w:ascii="Arial" w:hAnsi="Arial" w:cs="Arial"/>
          <w:sz w:val="28"/>
          <w:szCs w:val="28"/>
        </w:rPr>
        <w:tab/>
        <w:t>Press parameter knob</w:t>
      </w:r>
      <w:r>
        <w:rPr>
          <w:noProof/>
          <w:spacing w:val="12"/>
        </w:rPr>
        <w:drawing>
          <wp:inline distT="0" distB="0" distL="0" distR="0" wp14:anchorId="69B29DC7" wp14:editId="045BC984">
            <wp:extent cx="185661" cy="155447"/>
            <wp:effectExtent l="0" t="0" r="0" b="0"/>
            <wp:docPr id="7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7" cstate="print"/>
                    <a:stretch>
                      <a:fillRect/>
                    </a:stretch>
                  </pic:blipFill>
                  <pic:spPr>
                    <a:xfrm>
                      <a:off x="0" y="0"/>
                      <a:ext cx="185661" cy="155447"/>
                    </a:xfrm>
                    <a:prstGeom prst="rect">
                      <a:avLst/>
                    </a:prstGeom>
                  </pic:spPr>
                </pic:pic>
              </a:graphicData>
            </a:graphic>
          </wp:inline>
        </w:drawing>
      </w:r>
      <w:r w:rsidRPr="0063570E">
        <w:rPr>
          <w:rFonts w:ascii="Arial" w:hAnsi="Arial" w:cs="Arial"/>
          <w:sz w:val="28"/>
          <w:szCs w:val="28"/>
        </w:rPr>
        <w:t xml:space="preserve">for 5 seconds, When flashing, rotate parameter knob    </w:t>
      </w:r>
      <w:r>
        <w:rPr>
          <w:noProof/>
          <w:spacing w:val="12"/>
        </w:rPr>
        <w:drawing>
          <wp:inline distT="0" distB="0" distL="0" distR="0" wp14:anchorId="0538B1D4" wp14:editId="6B0AB41B">
            <wp:extent cx="185661" cy="155447"/>
            <wp:effectExtent l="0" t="0" r="0" b="0"/>
            <wp:docPr id="8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7" cstate="print"/>
                    <a:stretch>
                      <a:fillRect/>
                    </a:stretch>
                  </pic:blipFill>
                  <pic:spPr>
                    <a:xfrm>
                      <a:off x="0" y="0"/>
                      <a:ext cx="185661" cy="155447"/>
                    </a:xfrm>
                    <a:prstGeom prst="rect">
                      <a:avLst/>
                    </a:prstGeom>
                  </pic:spPr>
                </pic:pic>
              </a:graphicData>
            </a:graphic>
          </wp:inline>
        </w:drawing>
      </w:r>
      <w:r w:rsidRPr="0063570E">
        <w:rPr>
          <w:rFonts w:ascii="Arial" w:hAnsi="Arial" w:cs="Arial"/>
          <w:sz w:val="28"/>
          <w:szCs w:val="28"/>
        </w:rPr>
        <w:t xml:space="preserve">to modify values. Release the button after 5 seconds, and the centrifuge will save </w:t>
      </w:r>
      <w:r w:rsidRPr="0063570E">
        <w:rPr>
          <w:rFonts w:ascii="Arial" w:hAnsi="Arial" w:cs="Arial"/>
          <w:sz w:val="28"/>
          <w:szCs w:val="28"/>
        </w:rPr>
        <w:lastRenderedPageBreak/>
        <w:t>the new value.</w:t>
      </w:r>
    </w:p>
    <w:p w14:paraId="47D0AAAB" w14:textId="39DE58E0"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3</w:t>
      </w:r>
      <w:r w:rsidRPr="0063570E">
        <w:rPr>
          <w:rFonts w:ascii="Arial" w:hAnsi="Arial" w:cs="Arial"/>
          <w:sz w:val="28"/>
          <w:szCs w:val="28"/>
        </w:rPr>
        <w:t>）</w:t>
      </w:r>
      <w:r w:rsidRPr="0063570E">
        <w:rPr>
          <w:rFonts w:ascii="Arial" w:hAnsi="Arial" w:cs="Arial"/>
          <w:sz w:val="28"/>
          <w:szCs w:val="28"/>
        </w:rPr>
        <w:t>Warning display</w:t>
      </w:r>
    </w:p>
    <w:p w14:paraId="2082CAA7" w14:textId="0D7C684B" w:rsidR="0063570E" w:rsidRPr="004D5C8D" w:rsidRDefault="0063570E" w:rsidP="0063570E">
      <w:pPr>
        <w:pStyle w:val="a8"/>
        <w:numPr>
          <w:ilvl w:val="0"/>
          <w:numId w:val="19"/>
        </w:numPr>
        <w:ind w:firstLineChars="0"/>
        <w:rPr>
          <w:rFonts w:ascii="Arial" w:hAnsi="Arial" w:cs="Arial"/>
          <w:sz w:val="28"/>
          <w:szCs w:val="28"/>
        </w:rPr>
      </w:pPr>
      <w:r w:rsidRPr="0063570E">
        <w:rPr>
          <w:rFonts w:ascii="Arial" w:hAnsi="Arial" w:cs="Arial"/>
          <w:sz w:val="28"/>
          <w:szCs w:val="28"/>
        </w:rPr>
        <w:t>If an error occurs during the operation, the centrifuge will brake to stop automatically, and display the</w:t>
      </w:r>
      <w:r w:rsidR="004D5C8D">
        <w:rPr>
          <w:rFonts w:ascii="Arial" w:hAnsi="Arial" w:cs="Arial"/>
          <w:sz w:val="28"/>
          <w:szCs w:val="28"/>
        </w:rPr>
        <w:t xml:space="preserve"> </w:t>
      </w:r>
      <w:r w:rsidRPr="004D5C8D">
        <w:rPr>
          <w:rFonts w:ascii="Arial" w:hAnsi="Arial" w:cs="Arial"/>
          <w:sz w:val="28"/>
          <w:szCs w:val="28"/>
        </w:rPr>
        <w:t>error code on the time/display area. The error code can be checked in the table 11-1, and corrective actions can be applied accordingly.</w:t>
      </w:r>
    </w:p>
    <w:p w14:paraId="54A51F97" w14:textId="77777777" w:rsidR="0063570E" w:rsidRPr="0063570E" w:rsidRDefault="0063570E" w:rsidP="0063570E">
      <w:pPr>
        <w:rPr>
          <w:rFonts w:ascii="Arial" w:hAnsi="Arial" w:cs="Arial"/>
          <w:sz w:val="28"/>
          <w:szCs w:val="28"/>
        </w:rPr>
      </w:pPr>
    </w:p>
    <w:p w14:paraId="5DB9C32A" w14:textId="77777777" w:rsidR="0063570E" w:rsidRPr="0063570E" w:rsidRDefault="0063570E" w:rsidP="0063570E">
      <w:pPr>
        <w:rPr>
          <w:rFonts w:ascii="Arial" w:hAnsi="Arial" w:cs="Arial"/>
          <w:sz w:val="28"/>
          <w:szCs w:val="28"/>
        </w:rPr>
      </w:pPr>
      <w:r w:rsidRPr="0063570E">
        <w:rPr>
          <w:rFonts w:ascii="Arial" w:hAnsi="Arial" w:cs="Arial"/>
          <w:sz w:val="28"/>
          <w:szCs w:val="28"/>
        </w:rPr>
        <w:t xml:space="preserve">4) </w:t>
      </w:r>
      <w:r w:rsidRPr="0063570E">
        <w:rPr>
          <w:rFonts w:ascii="Arial" w:eastAsiaTheme="majorEastAsia" w:hAnsi="Arial" w:cs="Arial"/>
          <w:b/>
          <w:bCs/>
          <w:sz w:val="30"/>
          <w:szCs w:val="30"/>
        </w:rPr>
        <w:t>End the operation</w:t>
      </w:r>
    </w:p>
    <w:p w14:paraId="3A80FDE5" w14:textId="0A8B44E1"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1</w:t>
      </w:r>
      <w:r w:rsidRPr="0063570E">
        <w:rPr>
          <w:rFonts w:ascii="Arial" w:hAnsi="Arial" w:cs="Arial"/>
          <w:sz w:val="28"/>
          <w:szCs w:val="28"/>
        </w:rPr>
        <w:t>）</w:t>
      </w:r>
      <w:r w:rsidR="004D5C8D">
        <w:rPr>
          <w:rFonts w:ascii="Arial" w:hAnsi="Arial" w:cs="Arial"/>
          <w:sz w:val="28"/>
          <w:szCs w:val="28"/>
        </w:rPr>
        <w:t xml:space="preserve"> </w:t>
      </w:r>
      <w:r w:rsidRPr="0063570E">
        <w:rPr>
          <w:rFonts w:ascii="Arial" w:hAnsi="Arial" w:cs="Arial"/>
          <w:sz w:val="28"/>
          <w:szCs w:val="28"/>
        </w:rPr>
        <w:t xml:space="preserve">The centrifuge will brake when it reaches the set time or </w:t>
      </w:r>
      <w:r>
        <w:rPr>
          <w:noProof/>
          <w:spacing w:val="-5"/>
        </w:rPr>
        <w:drawing>
          <wp:inline distT="0" distB="0" distL="0" distR="0" wp14:anchorId="47EB91FD" wp14:editId="334C74AF">
            <wp:extent cx="288289" cy="167640"/>
            <wp:effectExtent l="0" t="0" r="0" b="0"/>
            <wp:docPr id="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34" cstate="print"/>
                    <a:stretch>
                      <a:fillRect/>
                    </a:stretch>
                  </pic:blipFill>
                  <pic:spPr>
                    <a:xfrm>
                      <a:off x="0" y="0"/>
                      <a:ext cx="288289" cy="167640"/>
                    </a:xfrm>
                    <a:prstGeom prst="rect">
                      <a:avLst/>
                    </a:prstGeom>
                  </pic:spPr>
                </pic:pic>
              </a:graphicData>
            </a:graphic>
          </wp:inline>
        </w:drawing>
      </w:r>
      <w:r w:rsidRPr="0063570E">
        <w:rPr>
          <w:rFonts w:ascii="Arial" w:hAnsi="Arial" w:cs="Arial"/>
          <w:sz w:val="28"/>
          <w:szCs w:val="28"/>
        </w:rPr>
        <w:t xml:space="preserve"> button is pressed.</w:t>
      </w:r>
    </w:p>
    <w:p w14:paraId="019919A7" w14:textId="77777777" w:rsidR="0063570E" w:rsidRPr="0063570E" w:rsidRDefault="0063570E" w:rsidP="00C715B4">
      <w:pPr>
        <w:ind w:left="140" w:hangingChars="50" w:hanging="140"/>
        <w:rPr>
          <w:rFonts w:ascii="Arial" w:hAnsi="Arial" w:cs="Arial"/>
          <w:sz w:val="28"/>
          <w:szCs w:val="28"/>
        </w:rPr>
      </w:pPr>
      <w:r w:rsidRPr="0063570E">
        <w:rPr>
          <w:rFonts w:ascii="Arial" w:hAnsi="Arial" w:cs="Arial"/>
          <w:sz w:val="28"/>
          <w:szCs w:val="28"/>
        </w:rPr>
        <w:t></w:t>
      </w:r>
      <w:r w:rsidRPr="0063570E">
        <w:rPr>
          <w:rFonts w:ascii="Arial" w:hAnsi="Arial" w:cs="Arial"/>
          <w:sz w:val="28"/>
          <w:szCs w:val="28"/>
        </w:rPr>
        <w:tab/>
        <w:t>When the rotor stops rotating, the centrifuge will start beeping to alert the operation has finished.</w:t>
      </w:r>
    </w:p>
    <w:p w14:paraId="6979DEE0" w14:textId="77777777"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2</w:t>
      </w:r>
      <w:r w:rsidRPr="0063570E">
        <w:rPr>
          <w:rFonts w:ascii="Arial" w:hAnsi="Arial" w:cs="Arial"/>
          <w:sz w:val="28"/>
          <w:szCs w:val="28"/>
        </w:rPr>
        <w:t>）</w:t>
      </w:r>
      <w:r w:rsidRPr="0063570E">
        <w:rPr>
          <w:rFonts w:ascii="Arial" w:hAnsi="Arial" w:cs="Arial"/>
          <w:sz w:val="28"/>
          <w:szCs w:val="28"/>
        </w:rPr>
        <w:tab/>
        <w:t>Open the door</w:t>
      </w:r>
    </w:p>
    <w:p w14:paraId="4FC46A6D" w14:textId="35C6ED86" w:rsidR="0063570E" w:rsidRPr="00C715B4" w:rsidRDefault="0063570E" w:rsidP="00C715B4">
      <w:pPr>
        <w:pStyle w:val="a8"/>
        <w:numPr>
          <w:ilvl w:val="0"/>
          <w:numId w:val="20"/>
        </w:numPr>
        <w:ind w:firstLineChars="0"/>
        <w:rPr>
          <w:rFonts w:ascii="Arial" w:hAnsi="Arial" w:cs="Arial"/>
          <w:sz w:val="28"/>
          <w:szCs w:val="28"/>
        </w:rPr>
      </w:pPr>
      <w:r w:rsidRPr="00C715B4">
        <w:rPr>
          <w:rFonts w:ascii="Arial" w:hAnsi="Arial" w:cs="Arial"/>
          <w:sz w:val="28"/>
          <w:szCs w:val="28"/>
        </w:rPr>
        <w:t>The door can be released automatically when the operation has stopped.</w:t>
      </w:r>
    </w:p>
    <w:p w14:paraId="3D33C61E" w14:textId="45878F0E" w:rsidR="0063570E" w:rsidRPr="00C715B4" w:rsidRDefault="0063570E" w:rsidP="00C715B4">
      <w:pPr>
        <w:pStyle w:val="a8"/>
        <w:numPr>
          <w:ilvl w:val="0"/>
          <w:numId w:val="20"/>
        </w:numPr>
        <w:ind w:firstLineChars="0"/>
        <w:rPr>
          <w:rFonts w:ascii="Arial" w:hAnsi="Arial" w:cs="Arial"/>
          <w:sz w:val="28"/>
          <w:szCs w:val="28"/>
        </w:rPr>
      </w:pPr>
      <w:r w:rsidRPr="00C715B4">
        <w:rPr>
          <w:rFonts w:ascii="Arial" w:hAnsi="Arial" w:cs="Arial"/>
          <w:sz w:val="28"/>
          <w:szCs w:val="28"/>
        </w:rPr>
        <w:t>With the door closed, you are able to press the</w:t>
      </w:r>
      <w:r w:rsidR="00C715B4">
        <w:rPr>
          <w:noProof/>
          <w:spacing w:val="-3"/>
        </w:rPr>
        <w:drawing>
          <wp:inline distT="0" distB="0" distL="0" distR="0" wp14:anchorId="5F7807C3" wp14:editId="1ACE9D28">
            <wp:extent cx="286385" cy="172720"/>
            <wp:effectExtent l="0" t="0" r="0" b="0"/>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38" cstate="print"/>
                    <a:stretch>
                      <a:fillRect/>
                    </a:stretch>
                  </pic:blipFill>
                  <pic:spPr>
                    <a:xfrm>
                      <a:off x="0" y="0"/>
                      <a:ext cx="286385" cy="172720"/>
                    </a:xfrm>
                    <a:prstGeom prst="rect">
                      <a:avLst/>
                    </a:prstGeom>
                  </pic:spPr>
                </pic:pic>
              </a:graphicData>
            </a:graphic>
          </wp:inline>
        </w:drawing>
      </w:r>
      <w:r w:rsidRPr="00C715B4">
        <w:rPr>
          <w:rFonts w:ascii="Arial" w:hAnsi="Arial" w:cs="Arial"/>
          <w:sz w:val="28"/>
          <w:szCs w:val="28"/>
        </w:rPr>
        <w:t xml:space="preserve"> button to open it.</w:t>
      </w:r>
    </w:p>
    <w:p w14:paraId="064443AB" w14:textId="05D15829" w:rsidR="0063570E" w:rsidRPr="00C715B4" w:rsidRDefault="0063570E" w:rsidP="00C715B4">
      <w:pPr>
        <w:pStyle w:val="a8"/>
        <w:numPr>
          <w:ilvl w:val="0"/>
          <w:numId w:val="20"/>
        </w:numPr>
        <w:ind w:firstLineChars="0"/>
        <w:rPr>
          <w:rFonts w:ascii="Arial" w:hAnsi="Arial" w:cs="Arial"/>
          <w:sz w:val="28"/>
          <w:szCs w:val="28"/>
        </w:rPr>
      </w:pPr>
      <w:r w:rsidRPr="00C715B4">
        <w:rPr>
          <w:rFonts w:ascii="Arial" w:hAnsi="Arial" w:cs="Arial"/>
          <w:sz w:val="28"/>
          <w:szCs w:val="28"/>
        </w:rPr>
        <w:t>After ending the operation, the program will store the setting parameters of this operation, and will recall these parameters when restarting the program.</w:t>
      </w:r>
    </w:p>
    <w:p w14:paraId="03E4B7A3" w14:textId="77777777"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3</w:t>
      </w:r>
      <w:r w:rsidRPr="0063570E">
        <w:rPr>
          <w:rFonts w:ascii="Arial" w:hAnsi="Arial" w:cs="Arial"/>
          <w:sz w:val="28"/>
          <w:szCs w:val="28"/>
        </w:rPr>
        <w:t>）</w:t>
      </w:r>
      <w:r w:rsidRPr="0063570E">
        <w:rPr>
          <w:rFonts w:ascii="Arial" w:hAnsi="Arial" w:cs="Arial"/>
          <w:sz w:val="28"/>
          <w:szCs w:val="28"/>
        </w:rPr>
        <w:tab/>
        <w:t>Open the door and take out the rotor and samples.</w:t>
      </w:r>
    </w:p>
    <w:bookmarkEnd w:id="114"/>
    <w:p w14:paraId="6F546CFA" w14:textId="77777777" w:rsidR="0063570E" w:rsidRPr="0063570E" w:rsidRDefault="0063570E" w:rsidP="0063570E">
      <w:pPr>
        <w:rPr>
          <w:rFonts w:ascii="Arial" w:hAnsi="Arial" w:cs="Arial"/>
          <w:sz w:val="28"/>
          <w:szCs w:val="28"/>
        </w:rPr>
      </w:pPr>
    </w:p>
    <w:p w14:paraId="14E59BF3" w14:textId="77777777" w:rsidR="0063570E" w:rsidRPr="00C715B4" w:rsidRDefault="0063570E" w:rsidP="0063570E">
      <w:pPr>
        <w:rPr>
          <w:rFonts w:ascii="Arial" w:eastAsiaTheme="majorEastAsia" w:hAnsi="Arial" w:cs="Arial"/>
          <w:b/>
          <w:bCs/>
          <w:sz w:val="30"/>
          <w:szCs w:val="30"/>
        </w:rPr>
      </w:pPr>
      <w:bookmarkStart w:id="115" w:name="_Hlk120125028"/>
      <w:r w:rsidRPr="00C715B4">
        <w:rPr>
          <w:rFonts w:ascii="Arial" w:eastAsiaTheme="majorEastAsia" w:hAnsi="Arial" w:cs="Arial"/>
          <w:b/>
          <w:bCs/>
          <w:sz w:val="30"/>
          <w:szCs w:val="30"/>
        </w:rPr>
        <w:t>9.1.2</w:t>
      </w:r>
      <w:r w:rsidRPr="00C715B4">
        <w:rPr>
          <w:rFonts w:ascii="Arial" w:eastAsiaTheme="majorEastAsia" w:hAnsi="Arial" w:cs="Arial"/>
          <w:b/>
          <w:bCs/>
          <w:sz w:val="30"/>
          <w:szCs w:val="30"/>
        </w:rPr>
        <w:tab/>
        <w:t>Customized program operation</w:t>
      </w:r>
    </w:p>
    <w:p w14:paraId="479C66C2" w14:textId="32CB807F" w:rsidR="0063570E" w:rsidRPr="0063570E" w:rsidRDefault="0063570E" w:rsidP="0063570E">
      <w:pPr>
        <w:rPr>
          <w:rFonts w:ascii="Arial" w:hAnsi="Arial" w:cs="Arial"/>
          <w:sz w:val="28"/>
          <w:szCs w:val="28"/>
        </w:rPr>
      </w:pPr>
    </w:p>
    <w:p w14:paraId="561F0421" w14:textId="440D4E0B" w:rsidR="0063570E" w:rsidRPr="0063570E" w:rsidRDefault="00C715B4" w:rsidP="0063570E">
      <w:pPr>
        <w:rPr>
          <w:rFonts w:ascii="Arial" w:hAnsi="Arial" w:cs="Arial"/>
          <w:sz w:val="28"/>
          <w:szCs w:val="28"/>
        </w:rPr>
      </w:pPr>
      <w:r>
        <w:rPr>
          <w:noProof/>
        </w:rPr>
        <w:drawing>
          <wp:anchor distT="0" distB="0" distL="0" distR="0" simplePos="0" relativeHeight="251757568" behindDoc="1" locked="0" layoutInCell="1" allowOverlap="1" wp14:anchorId="21EC9352" wp14:editId="331B0ACC">
            <wp:simplePos x="0" y="0"/>
            <wp:positionH relativeFrom="page">
              <wp:posOffset>994880</wp:posOffset>
            </wp:positionH>
            <wp:positionV relativeFrom="paragraph">
              <wp:posOffset>103643</wp:posOffset>
            </wp:positionV>
            <wp:extent cx="311575" cy="158600"/>
            <wp:effectExtent l="0" t="0" r="0" b="0"/>
            <wp:wrapNone/>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33" cstate="print"/>
                    <a:stretch>
                      <a:fillRect/>
                    </a:stretch>
                  </pic:blipFill>
                  <pic:spPr>
                    <a:xfrm>
                      <a:off x="0" y="0"/>
                      <a:ext cx="311575" cy="158600"/>
                    </a:xfrm>
                    <a:prstGeom prst="rect">
                      <a:avLst/>
                    </a:prstGeom>
                  </pic:spPr>
                </pic:pic>
              </a:graphicData>
            </a:graphic>
          </wp:anchor>
        </w:drawing>
      </w:r>
      <w:r w:rsidR="0063570E" w:rsidRPr="0063570E">
        <w:rPr>
          <w:rFonts w:ascii="Arial" w:hAnsi="Arial" w:cs="Arial"/>
          <w:sz w:val="28"/>
          <w:szCs w:val="28"/>
        </w:rPr>
        <w:t>Press the</w:t>
      </w:r>
      <w:r w:rsidR="0063570E" w:rsidRPr="0063570E">
        <w:rPr>
          <w:rFonts w:ascii="Arial" w:hAnsi="Arial" w:cs="Arial"/>
          <w:sz w:val="28"/>
          <w:szCs w:val="28"/>
        </w:rPr>
        <w:tab/>
      </w:r>
      <w:r>
        <w:rPr>
          <w:rFonts w:ascii="Arial" w:hAnsi="Arial" w:cs="Arial"/>
          <w:sz w:val="28"/>
          <w:szCs w:val="28"/>
        </w:rPr>
        <w:t xml:space="preserve">    </w:t>
      </w:r>
      <w:r w:rsidR="0063570E" w:rsidRPr="0063570E">
        <w:rPr>
          <w:rFonts w:ascii="Arial" w:hAnsi="Arial" w:cs="Arial"/>
          <w:sz w:val="28"/>
          <w:szCs w:val="28"/>
        </w:rPr>
        <w:t>button to select P program. There are 9 programs (P1-P9) available and 6 steps for each program.</w:t>
      </w:r>
    </w:p>
    <w:p w14:paraId="186C1327" w14:textId="1BDE21EA" w:rsidR="0063570E" w:rsidRPr="0063570E" w:rsidRDefault="0063570E" w:rsidP="0063570E">
      <w:pPr>
        <w:rPr>
          <w:rFonts w:ascii="Arial" w:hAnsi="Arial" w:cs="Arial"/>
          <w:sz w:val="28"/>
          <w:szCs w:val="28"/>
        </w:rPr>
      </w:pPr>
      <w:r w:rsidRPr="0063570E">
        <w:rPr>
          <w:rFonts w:ascii="Arial" w:hAnsi="Arial" w:cs="Arial"/>
          <w:sz w:val="28"/>
          <w:szCs w:val="28"/>
        </w:rPr>
        <w:t>1</w:t>
      </w:r>
      <w:r w:rsidRPr="0063570E">
        <w:rPr>
          <w:rFonts w:ascii="Arial" w:hAnsi="Arial" w:cs="Arial"/>
          <w:sz w:val="28"/>
          <w:szCs w:val="28"/>
        </w:rPr>
        <w:t>）</w:t>
      </w:r>
      <w:r w:rsidRPr="00C715B4">
        <w:rPr>
          <w:rFonts w:ascii="Arial" w:eastAsiaTheme="majorEastAsia" w:hAnsi="Arial" w:cs="Arial"/>
          <w:b/>
          <w:bCs/>
          <w:sz w:val="30"/>
          <w:szCs w:val="30"/>
        </w:rPr>
        <w:t>P1-P9 programs</w:t>
      </w:r>
    </w:p>
    <w:p w14:paraId="052771C0" w14:textId="4A59943D" w:rsidR="0063570E" w:rsidRPr="0063570E" w:rsidRDefault="00C715B4" w:rsidP="0063570E">
      <w:pPr>
        <w:rPr>
          <w:rFonts w:ascii="Arial" w:hAnsi="Arial" w:cs="Arial"/>
          <w:sz w:val="28"/>
          <w:szCs w:val="28"/>
        </w:rPr>
      </w:pPr>
      <w:r>
        <w:rPr>
          <w:noProof/>
        </w:rPr>
        <w:drawing>
          <wp:anchor distT="0" distB="0" distL="0" distR="0" simplePos="0" relativeHeight="251759616" behindDoc="1" locked="0" layoutInCell="1" allowOverlap="1" wp14:anchorId="73B4E507" wp14:editId="389620DD">
            <wp:simplePos x="0" y="0"/>
            <wp:positionH relativeFrom="page">
              <wp:posOffset>1614722</wp:posOffset>
            </wp:positionH>
            <wp:positionV relativeFrom="paragraph">
              <wp:posOffset>62920</wp:posOffset>
            </wp:positionV>
            <wp:extent cx="312079" cy="158600"/>
            <wp:effectExtent l="0" t="0" r="0" b="0"/>
            <wp:wrapNone/>
            <wp:docPr id="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png"/>
                    <pic:cNvPicPr/>
                  </pic:nvPicPr>
                  <pic:blipFill>
                    <a:blip r:embed="rId33" cstate="print"/>
                    <a:stretch>
                      <a:fillRect/>
                    </a:stretch>
                  </pic:blipFill>
                  <pic:spPr>
                    <a:xfrm>
                      <a:off x="0" y="0"/>
                      <a:ext cx="312079" cy="158600"/>
                    </a:xfrm>
                    <a:prstGeom prst="rect">
                      <a:avLst/>
                    </a:prstGeom>
                  </pic:spPr>
                </pic:pic>
              </a:graphicData>
            </a:graphic>
          </wp:anchor>
        </w:drawing>
      </w:r>
      <w:r w:rsidR="0063570E" w:rsidRPr="0063570E">
        <w:rPr>
          <w:rFonts w:ascii="Arial" w:hAnsi="Arial" w:cs="Arial" w:hint="eastAsia"/>
          <w:sz w:val="28"/>
          <w:szCs w:val="28"/>
        </w:rPr>
        <w:t>（</w:t>
      </w:r>
      <w:r w:rsidR="0063570E" w:rsidRPr="0063570E">
        <w:rPr>
          <w:rFonts w:ascii="Arial" w:hAnsi="Arial" w:cs="Arial"/>
          <w:sz w:val="28"/>
          <w:szCs w:val="28"/>
        </w:rPr>
        <w:t>1</w:t>
      </w:r>
      <w:r w:rsidR="0063570E" w:rsidRPr="0063570E">
        <w:rPr>
          <w:rFonts w:ascii="Arial" w:hAnsi="Arial" w:cs="Arial"/>
          <w:sz w:val="28"/>
          <w:szCs w:val="28"/>
        </w:rPr>
        <w:t>）</w:t>
      </w:r>
      <w:r w:rsidR="0063570E" w:rsidRPr="0063570E">
        <w:rPr>
          <w:rFonts w:ascii="Arial" w:hAnsi="Arial" w:cs="Arial"/>
          <w:sz w:val="28"/>
          <w:szCs w:val="28"/>
        </w:rPr>
        <w:tab/>
        <w:t>Press the</w:t>
      </w:r>
      <w:r>
        <w:rPr>
          <w:rFonts w:ascii="Arial" w:hAnsi="Arial" w:cs="Arial"/>
          <w:sz w:val="28"/>
          <w:szCs w:val="28"/>
        </w:rPr>
        <w:t xml:space="preserve">    </w:t>
      </w:r>
      <w:r w:rsidR="0063570E" w:rsidRPr="0063570E">
        <w:rPr>
          <w:rFonts w:ascii="Arial" w:hAnsi="Arial" w:cs="Arial"/>
          <w:sz w:val="28"/>
          <w:szCs w:val="28"/>
        </w:rPr>
        <w:tab/>
        <w:t>button to select P1 program. When P1 icon flash, press parameter knob</w:t>
      </w:r>
      <w:r>
        <w:rPr>
          <w:noProof/>
          <w:spacing w:val="-5"/>
        </w:rPr>
        <w:drawing>
          <wp:inline distT="0" distB="0" distL="0" distR="0" wp14:anchorId="6998B58F" wp14:editId="227A2124">
            <wp:extent cx="195579" cy="160020"/>
            <wp:effectExtent l="0" t="0" r="0" b="0"/>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png"/>
                    <pic:cNvPicPr/>
                  </pic:nvPicPr>
                  <pic:blipFill>
                    <a:blip r:embed="rId39" cstate="print"/>
                    <a:stretch>
                      <a:fillRect/>
                    </a:stretch>
                  </pic:blipFill>
                  <pic:spPr>
                    <a:xfrm>
                      <a:off x="0" y="0"/>
                      <a:ext cx="195579" cy="160020"/>
                    </a:xfrm>
                    <a:prstGeom prst="rect">
                      <a:avLst/>
                    </a:prstGeom>
                  </pic:spPr>
                </pic:pic>
              </a:graphicData>
            </a:graphic>
          </wp:inline>
        </w:drawing>
      </w:r>
      <w:r w:rsidR="0063570E" w:rsidRPr="0063570E">
        <w:rPr>
          <w:rFonts w:ascii="Arial" w:hAnsi="Arial" w:cs="Arial"/>
          <w:sz w:val="28"/>
          <w:szCs w:val="28"/>
        </w:rPr>
        <w:t>to confirm P1 program. Rotate the parameter knob   to set the speed value and press to set time</w:t>
      </w:r>
    </w:p>
    <w:p w14:paraId="5543772A" w14:textId="027CED06" w:rsidR="0063570E" w:rsidRPr="0063570E" w:rsidRDefault="00C715B4" w:rsidP="0063570E">
      <w:pPr>
        <w:rPr>
          <w:rFonts w:ascii="Arial" w:hAnsi="Arial" w:cs="Arial"/>
          <w:sz w:val="28"/>
          <w:szCs w:val="28"/>
        </w:rPr>
      </w:pPr>
      <w:r>
        <w:rPr>
          <w:noProof/>
        </w:rPr>
        <w:drawing>
          <wp:anchor distT="0" distB="0" distL="0" distR="0" simplePos="0" relativeHeight="251761664" behindDoc="1" locked="0" layoutInCell="1" allowOverlap="1" wp14:anchorId="442C8C14" wp14:editId="2A910885">
            <wp:simplePos x="0" y="0"/>
            <wp:positionH relativeFrom="page">
              <wp:posOffset>2219629</wp:posOffset>
            </wp:positionH>
            <wp:positionV relativeFrom="paragraph">
              <wp:posOffset>102732</wp:posOffset>
            </wp:positionV>
            <wp:extent cx="260916" cy="133789"/>
            <wp:effectExtent l="0" t="0" r="0" b="0"/>
            <wp:wrapNone/>
            <wp:docPr id="8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png"/>
                    <pic:cNvPicPr/>
                  </pic:nvPicPr>
                  <pic:blipFill>
                    <a:blip r:embed="rId40" cstate="print"/>
                    <a:stretch>
                      <a:fillRect/>
                    </a:stretch>
                  </pic:blipFill>
                  <pic:spPr>
                    <a:xfrm>
                      <a:off x="0" y="0"/>
                      <a:ext cx="260916" cy="133789"/>
                    </a:xfrm>
                    <a:prstGeom prst="rect">
                      <a:avLst/>
                    </a:prstGeom>
                  </pic:spPr>
                </pic:pic>
              </a:graphicData>
            </a:graphic>
          </wp:anchor>
        </w:drawing>
      </w:r>
      <w:r w:rsidR="0063570E" w:rsidRPr="0063570E">
        <w:rPr>
          <w:rFonts w:ascii="Arial" w:hAnsi="Arial" w:cs="Arial"/>
          <w:sz w:val="28"/>
          <w:szCs w:val="28"/>
        </w:rPr>
        <w:t>value. Press step button</w:t>
      </w:r>
      <w:r>
        <w:rPr>
          <w:rFonts w:ascii="Arial" w:hAnsi="Arial" w:cs="Arial"/>
          <w:sz w:val="28"/>
          <w:szCs w:val="28"/>
        </w:rPr>
        <w:t xml:space="preserve">     </w:t>
      </w:r>
      <w:r w:rsidR="0063570E" w:rsidRPr="0063570E">
        <w:rPr>
          <w:rFonts w:ascii="Arial" w:hAnsi="Arial" w:cs="Arial"/>
          <w:sz w:val="28"/>
          <w:szCs w:val="28"/>
        </w:rPr>
        <w:t>to enter second step parameters setting. There are maximum 6 steps available for setting.</w:t>
      </w:r>
    </w:p>
    <w:p w14:paraId="183F6ABD" w14:textId="4A6427F2"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2</w:t>
      </w:r>
      <w:r w:rsidRPr="0063570E">
        <w:rPr>
          <w:rFonts w:ascii="Arial" w:hAnsi="Arial" w:cs="Arial"/>
          <w:sz w:val="28"/>
          <w:szCs w:val="28"/>
        </w:rPr>
        <w:t>）</w:t>
      </w:r>
      <w:r w:rsidRPr="0063570E">
        <w:rPr>
          <w:rFonts w:ascii="Arial" w:hAnsi="Arial" w:cs="Arial"/>
          <w:sz w:val="28"/>
          <w:szCs w:val="28"/>
        </w:rPr>
        <w:tab/>
        <w:t>Press button</w:t>
      </w:r>
      <w:r w:rsidR="00C715B4">
        <w:rPr>
          <w:noProof/>
          <w:spacing w:val="-3"/>
        </w:rPr>
        <w:drawing>
          <wp:inline distT="0" distB="0" distL="0" distR="0" wp14:anchorId="536A6700" wp14:editId="33FE5B8B">
            <wp:extent cx="288289" cy="167639"/>
            <wp:effectExtent l="0" t="0" r="0" b="0"/>
            <wp:docPr id="6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9.png"/>
                    <pic:cNvPicPr/>
                  </pic:nvPicPr>
                  <pic:blipFill>
                    <a:blip r:embed="rId34" cstate="print"/>
                    <a:stretch>
                      <a:fillRect/>
                    </a:stretch>
                  </pic:blipFill>
                  <pic:spPr>
                    <a:xfrm>
                      <a:off x="0" y="0"/>
                      <a:ext cx="288289" cy="167639"/>
                    </a:xfrm>
                    <a:prstGeom prst="rect">
                      <a:avLst/>
                    </a:prstGeom>
                  </pic:spPr>
                </pic:pic>
              </a:graphicData>
            </a:graphic>
          </wp:inline>
        </w:drawing>
      </w:r>
      <w:r w:rsidRPr="0063570E">
        <w:rPr>
          <w:rFonts w:ascii="Arial" w:hAnsi="Arial" w:cs="Arial"/>
          <w:sz w:val="28"/>
          <w:szCs w:val="28"/>
        </w:rPr>
        <w:t xml:space="preserve"> to start running.</w:t>
      </w:r>
    </w:p>
    <w:p w14:paraId="53EE9E64" w14:textId="77777777"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3</w:t>
      </w:r>
      <w:r w:rsidRPr="0063570E">
        <w:rPr>
          <w:rFonts w:ascii="Arial" w:hAnsi="Arial" w:cs="Arial"/>
          <w:sz w:val="28"/>
          <w:szCs w:val="28"/>
        </w:rPr>
        <w:t>）</w:t>
      </w:r>
      <w:r w:rsidRPr="0063570E">
        <w:rPr>
          <w:rFonts w:ascii="Arial" w:hAnsi="Arial" w:cs="Arial"/>
          <w:sz w:val="28"/>
          <w:szCs w:val="28"/>
        </w:rPr>
        <w:tab/>
        <w:t>Warning display</w:t>
      </w:r>
    </w:p>
    <w:p w14:paraId="043F31FB" w14:textId="4A651582" w:rsidR="0063570E" w:rsidRPr="00C715B4" w:rsidRDefault="0063570E" w:rsidP="00C715B4">
      <w:pPr>
        <w:pStyle w:val="a8"/>
        <w:numPr>
          <w:ilvl w:val="0"/>
          <w:numId w:val="21"/>
        </w:numPr>
        <w:ind w:firstLineChars="0"/>
        <w:rPr>
          <w:rFonts w:ascii="Arial" w:hAnsi="Arial" w:cs="Arial"/>
          <w:sz w:val="28"/>
          <w:szCs w:val="28"/>
        </w:rPr>
      </w:pPr>
      <w:r w:rsidRPr="00C715B4">
        <w:rPr>
          <w:rFonts w:ascii="Arial" w:hAnsi="Arial" w:cs="Arial"/>
          <w:sz w:val="28"/>
          <w:szCs w:val="28"/>
        </w:rPr>
        <w:t>If an error occurs during the operation, the centrifuge will brake to stop automatically, and display the error code on the time/display area. The error code can be checked in the table 11-1, and corrective actions can be applied accordingly.</w:t>
      </w:r>
    </w:p>
    <w:p w14:paraId="076D20E3" w14:textId="77777777" w:rsidR="0063570E" w:rsidRPr="0063570E" w:rsidRDefault="0063570E" w:rsidP="0063570E">
      <w:pPr>
        <w:rPr>
          <w:rFonts w:ascii="Arial" w:hAnsi="Arial" w:cs="Arial"/>
          <w:sz w:val="28"/>
          <w:szCs w:val="28"/>
        </w:rPr>
      </w:pPr>
    </w:p>
    <w:p w14:paraId="00934882" w14:textId="24CDCC14" w:rsidR="0063570E" w:rsidRPr="0063570E" w:rsidRDefault="0063570E" w:rsidP="0063570E">
      <w:pPr>
        <w:rPr>
          <w:rFonts w:ascii="Arial" w:hAnsi="Arial" w:cs="Arial"/>
          <w:sz w:val="28"/>
          <w:szCs w:val="28"/>
        </w:rPr>
      </w:pPr>
      <w:r w:rsidRPr="0063570E">
        <w:rPr>
          <w:rFonts w:ascii="Arial" w:hAnsi="Arial" w:cs="Arial"/>
          <w:sz w:val="28"/>
          <w:szCs w:val="28"/>
        </w:rPr>
        <w:lastRenderedPageBreak/>
        <w:t>2</w:t>
      </w:r>
      <w:r w:rsidRPr="0063570E">
        <w:rPr>
          <w:rFonts w:ascii="Arial" w:hAnsi="Arial" w:cs="Arial"/>
          <w:sz w:val="28"/>
          <w:szCs w:val="28"/>
        </w:rPr>
        <w:t>）</w:t>
      </w:r>
      <w:r w:rsidRPr="00C715B4">
        <w:rPr>
          <w:rFonts w:ascii="Arial" w:eastAsiaTheme="majorEastAsia" w:hAnsi="Arial" w:cs="Arial"/>
          <w:b/>
          <w:bCs/>
          <w:sz w:val="30"/>
          <w:szCs w:val="30"/>
        </w:rPr>
        <w:t>End the operation</w:t>
      </w:r>
    </w:p>
    <w:p w14:paraId="2D5164DD" w14:textId="6A9C7D16"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1</w:t>
      </w:r>
      <w:r w:rsidRPr="0063570E">
        <w:rPr>
          <w:rFonts w:ascii="Arial" w:hAnsi="Arial" w:cs="Arial"/>
          <w:sz w:val="28"/>
          <w:szCs w:val="28"/>
        </w:rPr>
        <w:t>）</w:t>
      </w:r>
      <w:r w:rsidRPr="0063570E">
        <w:rPr>
          <w:rFonts w:ascii="Arial" w:hAnsi="Arial" w:cs="Arial"/>
          <w:sz w:val="28"/>
          <w:szCs w:val="28"/>
        </w:rPr>
        <w:tab/>
        <w:t>The centrifuge will brake when it reaches the set time or</w:t>
      </w:r>
      <w:r w:rsidR="00C715B4">
        <w:rPr>
          <w:noProof/>
          <w:spacing w:val="-5"/>
        </w:rPr>
        <w:drawing>
          <wp:inline distT="0" distB="0" distL="0" distR="0" wp14:anchorId="307E277E" wp14:editId="72BDE09E">
            <wp:extent cx="288289" cy="167640"/>
            <wp:effectExtent l="0" t="0" r="0" b="0"/>
            <wp:docPr id="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png"/>
                    <pic:cNvPicPr/>
                  </pic:nvPicPr>
                  <pic:blipFill>
                    <a:blip r:embed="rId34" cstate="print"/>
                    <a:stretch>
                      <a:fillRect/>
                    </a:stretch>
                  </pic:blipFill>
                  <pic:spPr>
                    <a:xfrm>
                      <a:off x="0" y="0"/>
                      <a:ext cx="288289" cy="167640"/>
                    </a:xfrm>
                    <a:prstGeom prst="rect">
                      <a:avLst/>
                    </a:prstGeom>
                  </pic:spPr>
                </pic:pic>
              </a:graphicData>
            </a:graphic>
          </wp:inline>
        </w:drawing>
      </w:r>
      <w:r w:rsidRPr="0063570E">
        <w:rPr>
          <w:rFonts w:ascii="Arial" w:hAnsi="Arial" w:cs="Arial"/>
          <w:sz w:val="28"/>
          <w:szCs w:val="28"/>
        </w:rPr>
        <w:t xml:space="preserve"> button is pressed.</w:t>
      </w:r>
    </w:p>
    <w:p w14:paraId="2697509F" w14:textId="65329223" w:rsidR="0063570E" w:rsidRPr="00C715B4" w:rsidRDefault="0063570E" w:rsidP="00C715B4">
      <w:pPr>
        <w:pStyle w:val="a8"/>
        <w:numPr>
          <w:ilvl w:val="0"/>
          <w:numId w:val="22"/>
        </w:numPr>
        <w:ind w:firstLineChars="0"/>
        <w:rPr>
          <w:rFonts w:ascii="Arial" w:hAnsi="Arial" w:cs="Arial"/>
          <w:sz w:val="28"/>
          <w:szCs w:val="28"/>
        </w:rPr>
      </w:pPr>
      <w:r w:rsidRPr="00C715B4">
        <w:rPr>
          <w:rFonts w:ascii="Arial" w:hAnsi="Arial" w:cs="Arial"/>
          <w:sz w:val="28"/>
          <w:szCs w:val="28"/>
        </w:rPr>
        <w:t>When the rotor stops rotating, the centrifuge will start beeping to alert the operation has finished.</w:t>
      </w:r>
    </w:p>
    <w:p w14:paraId="1BECFF97" w14:textId="13368E20"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2</w:t>
      </w:r>
      <w:r w:rsidRPr="0063570E">
        <w:rPr>
          <w:rFonts w:ascii="Arial" w:hAnsi="Arial" w:cs="Arial"/>
          <w:sz w:val="28"/>
          <w:szCs w:val="28"/>
        </w:rPr>
        <w:t>）</w:t>
      </w:r>
      <w:r w:rsidRPr="0063570E">
        <w:rPr>
          <w:rFonts w:ascii="Arial" w:hAnsi="Arial" w:cs="Arial"/>
          <w:sz w:val="28"/>
          <w:szCs w:val="28"/>
        </w:rPr>
        <w:tab/>
        <w:t>Open the door</w:t>
      </w:r>
    </w:p>
    <w:p w14:paraId="5D6EE616" w14:textId="583934E2" w:rsidR="0063570E" w:rsidRPr="00C715B4" w:rsidRDefault="0063570E" w:rsidP="0063570E">
      <w:pPr>
        <w:pStyle w:val="a8"/>
        <w:numPr>
          <w:ilvl w:val="0"/>
          <w:numId w:val="23"/>
        </w:numPr>
        <w:ind w:firstLineChars="0"/>
        <w:rPr>
          <w:rFonts w:ascii="Arial" w:hAnsi="Arial" w:cs="Arial"/>
          <w:sz w:val="28"/>
          <w:szCs w:val="28"/>
        </w:rPr>
      </w:pPr>
      <w:r w:rsidRPr="00C715B4">
        <w:rPr>
          <w:rFonts w:ascii="Arial" w:hAnsi="Arial" w:cs="Arial"/>
          <w:sz w:val="28"/>
          <w:szCs w:val="28"/>
        </w:rPr>
        <w:t>The door can be released automatically when the operation has stopped.</w:t>
      </w:r>
    </w:p>
    <w:p w14:paraId="027DC046" w14:textId="385ECA2E" w:rsidR="0063570E" w:rsidRPr="00C715B4" w:rsidRDefault="0063570E" w:rsidP="00C715B4">
      <w:pPr>
        <w:pStyle w:val="a8"/>
        <w:numPr>
          <w:ilvl w:val="0"/>
          <w:numId w:val="23"/>
        </w:numPr>
        <w:ind w:firstLineChars="0"/>
        <w:rPr>
          <w:rFonts w:ascii="Arial" w:hAnsi="Arial" w:cs="Arial"/>
          <w:sz w:val="28"/>
          <w:szCs w:val="28"/>
        </w:rPr>
      </w:pPr>
      <w:r w:rsidRPr="00C715B4">
        <w:rPr>
          <w:rFonts w:ascii="Arial" w:hAnsi="Arial" w:cs="Arial"/>
          <w:sz w:val="28"/>
          <w:szCs w:val="28"/>
        </w:rPr>
        <w:t>With the door closed, you are able to press the</w:t>
      </w:r>
      <w:r w:rsidR="00C715B4">
        <w:rPr>
          <w:noProof/>
          <w:spacing w:val="-3"/>
        </w:rPr>
        <w:drawing>
          <wp:inline distT="0" distB="0" distL="0" distR="0" wp14:anchorId="17BF8E77" wp14:editId="2AC91D95">
            <wp:extent cx="286385" cy="172720"/>
            <wp:effectExtent l="0" t="0" r="0" b="0"/>
            <wp:docPr id="7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png"/>
                    <pic:cNvPicPr/>
                  </pic:nvPicPr>
                  <pic:blipFill>
                    <a:blip r:embed="rId38" cstate="print"/>
                    <a:stretch>
                      <a:fillRect/>
                    </a:stretch>
                  </pic:blipFill>
                  <pic:spPr>
                    <a:xfrm>
                      <a:off x="0" y="0"/>
                      <a:ext cx="286385" cy="172720"/>
                    </a:xfrm>
                    <a:prstGeom prst="rect">
                      <a:avLst/>
                    </a:prstGeom>
                  </pic:spPr>
                </pic:pic>
              </a:graphicData>
            </a:graphic>
          </wp:inline>
        </w:drawing>
      </w:r>
      <w:r w:rsidRPr="00C715B4">
        <w:rPr>
          <w:rFonts w:ascii="Arial" w:hAnsi="Arial" w:cs="Arial"/>
          <w:sz w:val="28"/>
          <w:szCs w:val="28"/>
        </w:rPr>
        <w:t xml:space="preserve"> button to open it.</w:t>
      </w:r>
    </w:p>
    <w:p w14:paraId="2D45EE96" w14:textId="4F421EBC" w:rsidR="0063570E" w:rsidRPr="00C715B4" w:rsidRDefault="0063570E" w:rsidP="00C715B4">
      <w:pPr>
        <w:pStyle w:val="a8"/>
        <w:numPr>
          <w:ilvl w:val="0"/>
          <w:numId w:val="23"/>
        </w:numPr>
        <w:ind w:firstLineChars="0"/>
        <w:rPr>
          <w:rFonts w:ascii="Arial" w:hAnsi="Arial" w:cs="Arial"/>
          <w:sz w:val="28"/>
          <w:szCs w:val="28"/>
        </w:rPr>
      </w:pPr>
      <w:r w:rsidRPr="00C715B4">
        <w:rPr>
          <w:rFonts w:ascii="Arial" w:hAnsi="Arial" w:cs="Arial"/>
          <w:sz w:val="28"/>
          <w:szCs w:val="28"/>
        </w:rPr>
        <w:t>After ending the operation, the program will store the setting parameters of this operation, and will recall these parameters when restarting the program.</w:t>
      </w:r>
    </w:p>
    <w:p w14:paraId="6EDEA9F6" w14:textId="77777777"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3</w:t>
      </w:r>
      <w:r w:rsidRPr="0063570E">
        <w:rPr>
          <w:rFonts w:ascii="Arial" w:hAnsi="Arial" w:cs="Arial"/>
          <w:sz w:val="28"/>
          <w:szCs w:val="28"/>
        </w:rPr>
        <w:t>）</w:t>
      </w:r>
      <w:r w:rsidRPr="0063570E">
        <w:rPr>
          <w:rFonts w:ascii="Arial" w:hAnsi="Arial" w:cs="Arial"/>
          <w:sz w:val="28"/>
          <w:szCs w:val="28"/>
        </w:rPr>
        <w:tab/>
        <w:t>Open the door and take out the rotor and samples.</w:t>
      </w:r>
    </w:p>
    <w:p w14:paraId="692CF237" w14:textId="77777777" w:rsidR="0063570E" w:rsidRPr="0063570E" w:rsidRDefault="0063570E" w:rsidP="0063570E">
      <w:pPr>
        <w:rPr>
          <w:rFonts w:ascii="Arial" w:hAnsi="Arial" w:cs="Arial"/>
          <w:sz w:val="28"/>
          <w:szCs w:val="28"/>
        </w:rPr>
      </w:pPr>
    </w:p>
    <w:p w14:paraId="7C551C0B" w14:textId="71F45299" w:rsidR="0063570E" w:rsidRPr="00C715B4" w:rsidRDefault="0063570E" w:rsidP="0063570E">
      <w:pPr>
        <w:rPr>
          <w:rFonts w:ascii="Arial" w:eastAsiaTheme="majorEastAsia" w:hAnsi="Arial" w:cs="Arial"/>
          <w:b/>
          <w:bCs/>
          <w:sz w:val="30"/>
          <w:szCs w:val="30"/>
        </w:rPr>
      </w:pPr>
      <w:r w:rsidRPr="00C715B4">
        <w:rPr>
          <w:rFonts w:ascii="Arial" w:eastAsiaTheme="majorEastAsia" w:hAnsi="Arial" w:cs="Arial"/>
          <w:b/>
          <w:bCs/>
          <w:sz w:val="30"/>
          <w:szCs w:val="30"/>
        </w:rPr>
        <w:t>9.2</w:t>
      </w:r>
      <w:r w:rsidRPr="00C715B4">
        <w:rPr>
          <w:rFonts w:ascii="Arial" w:eastAsiaTheme="majorEastAsia" w:hAnsi="Arial" w:cs="Arial"/>
          <w:b/>
          <w:bCs/>
          <w:sz w:val="30"/>
          <w:szCs w:val="30"/>
        </w:rPr>
        <w:tab/>
      </w:r>
      <w:r w:rsidR="00C715B4">
        <w:rPr>
          <w:rFonts w:ascii="Arial" w:eastAsiaTheme="majorEastAsia" w:hAnsi="Arial" w:cs="Arial"/>
          <w:b/>
          <w:bCs/>
          <w:sz w:val="30"/>
          <w:szCs w:val="30"/>
        </w:rPr>
        <w:t xml:space="preserve"> </w:t>
      </w:r>
      <w:r w:rsidRPr="00C715B4">
        <w:rPr>
          <w:rFonts w:ascii="Arial" w:eastAsiaTheme="majorEastAsia" w:hAnsi="Arial" w:cs="Arial"/>
          <w:b/>
          <w:bCs/>
          <w:sz w:val="30"/>
          <w:szCs w:val="30"/>
        </w:rPr>
        <w:t>RCF operation</w:t>
      </w:r>
    </w:p>
    <w:p w14:paraId="6821B9B2" w14:textId="77777777"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1</w:t>
      </w:r>
      <w:r w:rsidRPr="0063570E">
        <w:rPr>
          <w:rFonts w:ascii="Arial" w:hAnsi="Arial" w:cs="Arial"/>
          <w:sz w:val="28"/>
          <w:szCs w:val="28"/>
        </w:rPr>
        <w:t>）</w:t>
      </w:r>
      <w:r w:rsidRPr="0063570E">
        <w:rPr>
          <w:rFonts w:ascii="Arial" w:hAnsi="Arial" w:cs="Arial"/>
          <w:sz w:val="28"/>
          <w:szCs w:val="28"/>
        </w:rPr>
        <w:tab/>
        <w:t>Turn on the power switch</w:t>
      </w:r>
    </w:p>
    <w:p w14:paraId="70DDCA7C" w14:textId="1FB27CB3" w:rsidR="0063570E" w:rsidRPr="00C715B4" w:rsidRDefault="00C715B4" w:rsidP="00C715B4">
      <w:pPr>
        <w:pStyle w:val="a8"/>
        <w:numPr>
          <w:ilvl w:val="0"/>
          <w:numId w:val="26"/>
        </w:numPr>
        <w:ind w:firstLineChars="0"/>
        <w:rPr>
          <w:rFonts w:ascii="Arial" w:hAnsi="Arial" w:cs="Arial"/>
          <w:sz w:val="28"/>
          <w:szCs w:val="28"/>
        </w:rPr>
      </w:pPr>
      <w:r>
        <w:rPr>
          <w:noProof/>
        </w:rPr>
        <mc:AlternateContent>
          <mc:Choice Requires="wpg">
            <w:drawing>
              <wp:anchor distT="0" distB="0" distL="0" distR="0" simplePos="0" relativeHeight="251762688" behindDoc="1" locked="0" layoutInCell="1" allowOverlap="1" wp14:anchorId="262C9390" wp14:editId="456E81DD">
                <wp:simplePos x="0" y="0"/>
                <wp:positionH relativeFrom="page">
                  <wp:posOffset>282520</wp:posOffset>
                </wp:positionH>
                <wp:positionV relativeFrom="paragraph">
                  <wp:posOffset>573985</wp:posOffset>
                </wp:positionV>
                <wp:extent cx="5871845" cy="589915"/>
                <wp:effectExtent l="5715" t="5715" r="8890" b="4445"/>
                <wp:wrapTopAndBottom/>
                <wp:docPr id="87" name="组合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589915"/>
                          <a:chOff x="1359" y="450"/>
                          <a:chExt cx="9247" cy="929"/>
                        </a:xfrm>
                      </wpg:grpSpPr>
                      <pic:pic xmlns:pic="http://schemas.openxmlformats.org/drawingml/2006/picture">
                        <pic:nvPicPr>
                          <pic:cNvPr id="90" name="Picture 4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84" y="519"/>
                            <a:ext cx="23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44"/>
                        <wps:cNvSpPr txBox="1">
                          <a:spLocks noChangeArrowheads="1"/>
                        </wps:cNvSpPr>
                        <wps:spPr bwMode="auto">
                          <a:xfrm>
                            <a:off x="1363" y="454"/>
                            <a:ext cx="9237" cy="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3547D3" w14:textId="77777777" w:rsidR="00C715B4" w:rsidRDefault="00C715B4" w:rsidP="00C715B4">
                              <w:pPr>
                                <w:spacing w:before="108"/>
                                <w:ind w:left="463"/>
                              </w:pPr>
                              <w:r>
                                <w:t>CAUTION</w:t>
                              </w:r>
                            </w:p>
                            <w:p w14:paraId="44111470" w14:textId="77777777" w:rsidR="00C715B4" w:rsidRDefault="00C715B4" w:rsidP="00C715B4">
                              <w:pPr>
                                <w:numPr>
                                  <w:ilvl w:val="0"/>
                                  <w:numId w:val="24"/>
                                </w:numPr>
                                <w:tabs>
                                  <w:tab w:val="left" w:pos="479"/>
                                  <w:tab w:val="left" w:pos="480"/>
                                </w:tabs>
                                <w:autoSpaceDE w:val="0"/>
                                <w:autoSpaceDN w:val="0"/>
                                <w:spacing w:before="114"/>
                                <w:jc w:val="left"/>
                              </w:pPr>
                              <w:r>
                                <w:t>Do</w:t>
                              </w:r>
                              <w:r>
                                <w:rPr>
                                  <w:spacing w:val="-1"/>
                                </w:rPr>
                                <w:t xml:space="preserve"> </w:t>
                              </w:r>
                              <w:r>
                                <w:t>not</w:t>
                              </w:r>
                              <w:r>
                                <w:rPr>
                                  <w:spacing w:val="-1"/>
                                </w:rPr>
                                <w:t xml:space="preserve"> </w:t>
                              </w:r>
                              <w:r>
                                <w:t>exceed</w:t>
                              </w:r>
                              <w:r>
                                <w:rPr>
                                  <w:spacing w:val="-1"/>
                                </w:rPr>
                                <w:t xml:space="preserve"> </w:t>
                              </w:r>
                              <w:r>
                                <w:t>the allowable</w:t>
                              </w:r>
                              <w:r>
                                <w:rPr>
                                  <w:spacing w:val="-4"/>
                                </w:rPr>
                                <w:t xml:space="preserve"> </w:t>
                              </w:r>
                              <w:r>
                                <w:t>maximum</w:t>
                              </w:r>
                              <w:r>
                                <w:rPr>
                                  <w:spacing w:val="-1"/>
                                </w:rPr>
                                <w:t xml:space="preserve"> </w:t>
                              </w:r>
                              <w:r>
                                <w:t>RCF value</w:t>
                              </w:r>
                              <w:r>
                                <w:rPr>
                                  <w:spacing w:val="-3"/>
                                </w:rPr>
                                <w:t xml:space="preserve"> </w:t>
                              </w:r>
                              <w:r>
                                <w:t>of</w:t>
                              </w:r>
                              <w:r>
                                <w:rPr>
                                  <w:spacing w:val="-1"/>
                                </w:rPr>
                                <w:t xml:space="preserve"> </w:t>
                              </w:r>
                              <w:r>
                                <w:t>the</w:t>
                              </w:r>
                              <w:r>
                                <w:rPr>
                                  <w:spacing w:val="-3"/>
                                </w:rPr>
                                <w:t xml:space="preserve"> </w:t>
                              </w:r>
                              <w:r>
                                <w:t>rotor</w:t>
                              </w:r>
                              <w:r>
                                <w:rPr>
                                  <w:spacing w:val="-1"/>
                                </w:rPr>
                                <w:t xml:space="preserve"> </w:t>
                              </w:r>
                              <w:r>
                                <w:t>and</w:t>
                              </w:r>
                              <w:r>
                                <w:rPr>
                                  <w:spacing w:val="-1"/>
                                </w:rPr>
                                <w:t xml:space="preserve"> </w:t>
                              </w:r>
                              <w:r>
                                <w:t>adapters.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C9390" id="组合 87" o:spid="_x0000_s1028" style="position:absolute;left:0;text-align:left;margin-left:22.25pt;margin-top:45.2pt;width:462.35pt;height:46.45pt;z-index:-251553792;mso-wrap-distance-left:0;mso-wrap-distance-right:0;mso-position-horizontal-relative:page" coordorigin="1359,450" coordsize="924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">
                <v:shape id="Picture 43" o:spid="_x0000_s1029" type="#_x0000_t75" alt="*" style="position:absolute;left:1484;top:519;width:23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">
                  <v:imagedata r:id="rId42" o:title="*"/>
                </v:shape>
                <v:shape id="Text Box 44" o:spid="_x0000_s1030" type="#_x0000_t202" style="position:absolute;left:1363;top:454;width:9237;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" filled="f" strokeweight=".48pt">
                  <v:textbox inset="0,0,0,0">
                    <w:txbxContent>
                      <w:p w14:paraId="113547D3" w14:textId="77777777" w:rsidR="00C715B4" w:rsidRDefault="00C715B4" w:rsidP="00C715B4">
                        <w:pPr>
                          <w:spacing w:before="108"/>
                          <w:ind w:left="463"/>
                        </w:pPr>
                        <w:r>
                          <w:t>CAUTION</w:t>
                        </w:r>
                      </w:p>
                      <w:p w14:paraId="44111470" w14:textId="77777777" w:rsidR="00C715B4" w:rsidRDefault="00C715B4" w:rsidP="00C715B4">
                        <w:pPr>
                          <w:numPr>
                            <w:ilvl w:val="0"/>
                            <w:numId w:val="24"/>
                          </w:numPr>
                          <w:tabs>
                            <w:tab w:val="left" w:pos="479"/>
                            <w:tab w:val="left" w:pos="480"/>
                          </w:tabs>
                          <w:autoSpaceDE w:val="0"/>
                          <w:autoSpaceDN w:val="0"/>
                          <w:spacing w:before="114"/>
                          <w:jc w:val="left"/>
                        </w:pPr>
                        <w:r>
                          <w:t>Do</w:t>
                        </w:r>
                        <w:r>
                          <w:rPr>
                            <w:spacing w:val="-1"/>
                          </w:rPr>
                          <w:t xml:space="preserve"> </w:t>
                        </w:r>
                        <w:r>
                          <w:t>not</w:t>
                        </w:r>
                        <w:r>
                          <w:rPr>
                            <w:spacing w:val="-1"/>
                          </w:rPr>
                          <w:t xml:space="preserve"> </w:t>
                        </w:r>
                        <w:r>
                          <w:t>exceed</w:t>
                        </w:r>
                        <w:r>
                          <w:rPr>
                            <w:spacing w:val="-1"/>
                          </w:rPr>
                          <w:t xml:space="preserve"> </w:t>
                        </w:r>
                        <w:r>
                          <w:t>the allowable</w:t>
                        </w:r>
                        <w:r>
                          <w:rPr>
                            <w:spacing w:val="-4"/>
                          </w:rPr>
                          <w:t xml:space="preserve"> </w:t>
                        </w:r>
                        <w:r>
                          <w:t>maximum</w:t>
                        </w:r>
                        <w:r>
                          <w:rPr>
                            <w:spacing w:val="-1"/>
                          </w:rPr>
                          <w:t xml:space="preserve"> </w:t>
                        </w:r>
                        <w:r>
                          <w:t>RCF value</w:t>
                        </w:r>
                        <w:r>
                          <w:rPr>
                            <w:spacing w:val="-3"/>
                          </w:rPr>
                          <w:t xml:space="preserve"> </w:t>
                        </w:r>
                        <w:r>
                          <w:t>of</w:t>
                        </w:r>
                        <w:r>
                          <w:rPr>
                            <w:spacing w:val="-1"/>
                          </w:rPr>
                          <w:t xml:space="preserve"> </w:t>
                        </w:r>
                        <w:r>
                          <w:t>the</w:t>
                        </w:r>
                        <w:r>
                          <w:rPr>
                            <w:spacing w:val="-3"/>
                          </w:rPr>
                          <w:t xml:space="preserve"> </w:t>
                        </w:r>
                        <w:r>
                          <w:t>rotor</w:t>
                        </w:r>
                        <w:r>
                          <w:rPr>
                            <w:spacing w:val="-1"/>
                          </w:rPr>
                          <w:t xml:space="preserve"> </w:t>
                        </w:r>
                        <w:r>
                          <w:t>and</w:t>
                        </w:r>
                        <w:r>
                          <w:rPr>
                            <w:spacing w:val="-1"/>
                          </w:rPr>
                          <w:t xml:space="preserve"> </w:t>
                        </w:r>
                        <w:r>
                          <w:t>adapters.</w:t>
                        </w:r>
                      </w:p>
                    </w:txbxContent>
                  </v:textbox>
                </v:shape>
                <w10:wrap type="topAndBottom" anchorx="page"/>
              </v:group>
            </w:pict>
          </mc:Fallback>
        </mc:AlternateContent>
      </w:r>
      <w:r w:rsidR="0063570E" w:rsidRPr="00C715B4">
        <w:rPr>
          <w:rFonts w:ascii="Arial" w:hAnsi="Arial" w:cs="Arial"/>
          <w:sz w:val="28"/>
          <w:szCs w:val="28"/>
        </w:rPr>
        <w:tab/>
        <w:t>Set a RCF (Relative Centrifugal Force) value</w:t>
      </w:r>
    </w:p>
    <w:p w14:paraId="07ADFBAC" w14:textId="4D762C2C" w:rsidR="0063570E" w:rsidRDefault="0063570E" w:rsidP="0063570E">
      <w:pPr>
        <w:rPr>
          <w:rFonts w:ascii="Arial" w:hAnsi="Arial" w:cs="Arial"/>
          <w:sz w:val="28"/>
          <w:szCs w:val="28"/>
        </w:rPr>
      </w:pPr>
    </w:p>
    <w:p w14:paraId="13FDE885" w14:textId="39482419" w:rsidR="00C715B4" w:rsidRPr="0063570E" w:rsidRDefault="00C715B4" w:rsidP="0063570E">
      <w:pPr>
        <w:rPr>
          <w:rFonts w:ascii="Arial" w:hAnsi="Arial" w:cs="Arial"/>
          <w:sz w:val="28"/>
          <w:szCs w:val="28"/>
        </w:rPr>
      </w:pPr>
    </w:p>
    <w:p w14:paraId="6FF61569" w14:textId="6E84DEF2" w:rsidR="0063570E" w:rsidRPr="00C715B4" w:rsidRDefault="00C715B4" w:rsidP="00C715B4">
      <w:pPr>
        <w:pStyle w:val="a8"/>
        <w:numPr>
          <w:ilvl w:val="0"/>
          <w:numId w:val="25"/>
        </w:numPr>
        <w:ind w:firstLineChars="0"/>
        <w:rPr>
          <w:rFonts w:ascii="Arial" w:hAnsi="Arial" w:cs="Arial"/>
          <w:sz w:val="28"/>
          <w:szCs w:val="28"/>
        </w:rPr>
      </w:pPr>
      <w:r>
        <w:rPr>
          <w:noProof/>
        </w:rPr>
        <w:drawing>
          <wp:anchor distT="0" distB="0" distL="0" distR="0" simplePos="0" relativeHeight="251764736" behindDoc="1" locked="0" layoutInCell="1" allowOverlap="1" wp14:anchorId="7A69E77E" wp14:editId="15031065">
            <wp:simplePos x="0" y="0"/>
            <wp:positionH relativeFrom="page">
              <wp:posOffset>2243482</wp:posOffset>
            </wp:positionH>
            <wp:positionV relativeFrom="paragraph">
              <wp:posOffset>142488</wp:posOffset>
            </wp:positionV>
            <wp:extent cx="260425" cy="133789"/>
            <wp:effectExtent l="0" t="0" r="0" b="0"/>
            <wp:wrapNone/>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40" cstate="print"/>
                    <a:stretch>
                      <a:fillRect/>
                    </a:stretch>
                  </pic:blipFill>
                  <pic:spPr>
                    <a:xfrm>
                      <a:off x="0" y="0"/>
                      <a:ext cx="260425" cy="133789"/>
                    </a:xfrm>
                    <a:prstGeom prst="rect">
                      <a:avLst/>
                    </a:prstGeom>
                  </pic:spPr>
                </pic:pic>
              </a:graphicData>
            </a:graphic>
          </wp:anchor>
        </w:drawing>
      </w:r>
      <w:r w:rsidR="0063570E" w:rsidRPr="00C715B4">
        <w:rPr>
          <w:rFonts w:ascii="Arial" w:hAnsi="Arial" w:cs="Arial"/>
          <w:sz w:val="28"/>
          <w:szCs w:val="28"/>
        </w:rPr>
        <w:t>Press the step button</w:t>
      </w:r>
      <w:r>
        <w:rPr>
          <w:rFonts w:ascii="Arial" w:hAnsi="Arial" w:cs="Arial"/>
          <w:sz w:val="28"/>
          <w:szCs w:val="28"/>
        </w:rPr>
        <w:t xml:space="preserve">    </w:t>
      </w:r>
      <w:r w:rsidR="0063570E" w:rsidRPr="00C715B4">
        <w:rPr>
          <w:rFonts w:ascii="Arial" w:hAnsi="Arial" w:cs="Arial"/>
          <w:sz w:val="28"/>
          <w:szCs w:val="28"/>
        </w:rPr>
        <w:tab/>
        <w:t>for 5 seconds and the speed symbol will flash into RCF value input</w:t>
      </w:r>
      <w:r>
        <w:rPr>
          <w:rFonts w:ascii="Arial" w:hAnsi="Arial" w:cs="Arial"/>
          <w:sz w:val="28"/>
          <w:szCs w:val="28"/>
        </w:rPr>
        <w:t xml:space="preserve">  </w:t>
      </w:r>
      <w:r w:rsidR="0063570E" w:rsidRPr="00C715B4">
        <w:rPr>
          <w:rFonts w:ascii="Arial" w:hAnsi="Arial" w:cs="Arial"/>
          <w:sz w:val="28"/>
          <w:szCs w:val="28"/>
        </w:rPr>
        <w:t>status, press again for 5 seconds to return RPM value input mode.</w:t>
      </w:r>
    </w:p>
    <w:p w14:paraId="4EA05F98" w14:textId="73C1BD62" w:rsidR="0063570E" w:rsidRPr="00C715B4" w:rsidRDefault="0063570E" w:rsidP="00C715B4">
      <w:pPr>
        <w:pStyle w:val="a8"/>
        <w:numPr>
          <w:ilvl w:val="0"/>
          <w:numId w:val="25"/>
        </w:numPr>
        <w:ind w:firstLineChars="0"/>
        <w:rPr>
          <w:rFonts w:ascii="Arial" w:hAnsi="Arial" w:cs="Arial"/>
          <w:sz w:val="28"/>
          <w:szCs w:val="28"/>
        </w:rPr>
      </w:pPr>
      <w:r w:rsidRPr="00C715B4">
        <w:rPr>
          <w:rFonts w:ascii="Arial" w:hAnsi="Arial" w:cs="Arial"/>
          <w:sz w:val="28"/>
          <w:szCs w:val="28"/>
        </w:rPr>
        <w:t>Rotate program knob</w:t>
      </w:r>
      <w:r w:rsidR="00C715B4">
        <w:rPr>
          <w:noProof/>
          <w:spacing w:val="12"/>
        </w:rPr>
        <w:drawing>
          <wp:inline distT="0" distB="0" distL="0" distR="0" wp14:anchorId="3D071E4A" wp14:editId="5521D107">
            <wp:extent cx="185661" cy="155448"/>
            <wp:effectExtent l="0" t="0" r="0" b="0"/>
            <wp:docPr id="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2.png"/>
                    <pic:cNvPicPr/>
                  </pic:nvPicPr>
                  <pic:blipFill>
                    <a:blip r:embed="rId37" cstate="print"/>
                    <a:stretch>
                      <a:fillRect/>
                    </a:stretch>
                  </pic:blipFill>
                  <pic:spPr>
                    <a:xfrm>
                      <a:off x="0" y="0"/>
                      <a:ext cx="185661" cy="155448"/>
                    </a:xfrm>
                    <a:prstGeom prst="rect">
                      <a:avLst/>
                    </a:prstGeom>
                  </pic:spPr>
                </pic:pic>
              </a:graphicData>
            </a:graphic>
          </wp:inline>
        </w:drawing>
      </w:r>
      <w:r w:rsidRPr="00C715B4">
        <w:rPr>
          <w:rFonts w:ascii="Arial" w:hAnsi="Arial" w:cs="Arial"/>
          <w:sz w:val="28"/>
          <w:szCs w:val="28"/>
        </w:rPr>
        <w:t>to input a RCF value, RCF increment is10×g.</w:t>
      </w:r>
    </w:p>
    <w:p w14:paraId="79802D32" w14:textId="77777777" w:rsidR="0063570E" w:rsidRPr="0063570E" w:rsidRDefault="0063570E" w:rsidP="0063570E">
      <w:pPr>
        <w:rPr>
          <w:rFonts w:ascii="Arial" w:hAnsi="Arial" w:cs="Arial"/>
          <w:sz w:val="28"/>
          <w:szCs w:val="28"/>
        </w:rPr>
      </w:pPr>
    </w:p>
    <w:p w14:paraId="4552D558" w14:textId="56C05EB8" w:rsidR="0063570E" w:rsidRPr="0063570E" w:rsidRDefault="0063570E" w:rsidP="0063570E">
      <w:pPr>
        <w:rPr>
          <w:rFonts w:ascii="Arial" w:hAnsi="Arial" w:cs="Arial"/>
          <w:sz w:val="28"/>
          <w:szCs w:val="28"/>
        </w:rPr>
      </w:pPr>
      <w:r w:rsidRPr="0063570E">
        <w:rPr>
          <w:rFonts w:ascii="Arial" w:hAnsi="Arial" w:cs="Arial" w:hint="eastAsia"/>
          <w:sz w:val="28"/>
          <w:szCs w:val="28"/>
        </w:rPr>
        <w:t>（</w:t>
      </w:r>
      <w:r w:rsidRPr="0063570E">
        <w:rPr>
          <w:rFonts w:ascii="Arial" w:hAnsi="Arial" w:cs="Arial"/>
          <w:sz w:val="28"/>
          <w:szCs w:val="28"/>
        </w:rPr>
        <w:t>3</w:t>
      </w:r>
      <w:r w:rsidRPr="0063570E">
        <w:rPr>
          <w:rFonts w:ascii="Arial" w:hAnsi="Arial" w:cs="Arial"/>
          <w:sz w:val="28"/>
          <w:szCs w:val="28"/>
        </w:rPr>
        <w:t>）</w:t>
      </w:r>
      <w:r w:rsidRPr="0063570E">
        <w:rPr>
          <w:rFonts w:ascii="Arial" w:hAnsi="Arial" w:cs="Arial"/>
          <w:sz w:val="28"/>
          <w:szCs w:val="28"/>
        </w:rPr>
        <w:tab/>
        <w:t>Set operating conditions</w:t>
      </w:r>
    </w:p>
    <w:p w14:paraId="15CF6651" w14:textId="5BEF3ABC" w:rsidR="0063570E" w:rsidRPr="0063570E" w:rsidRDefault="0063570E" w:rsidP="0063570E">
      <w:pPr>
        <w:rPr>
          <w:rFonts w:ascii="Arial" w:hAnsi="Arial" w:cs="Arial"/>
          <w:sz w:val="28"/>
          <w:szCs w:val="28"/>
        </w:rPr>
      </w:pPr>
      <w:r w:rsidRPr="0063570E">
        <w:rPr>
          <w:rFonts w:ascii="Arial" w:hAnsi="Arial" w:cs="Arial"/>
          <w:sz w:val="28"/>
          <w:szCs w:val="28"/>
        </w:rPr>
        <w:t>The other operation, please refer to the section 8.1.</w:t>
      </w:r>
    </w:p>
    <w:p w14:paraId="7A7A6AF5" w14:textId="77777777" w:rsidR="0063570E" w:rsidRPr="0063570E" w:rsidRDefault="0063570E" w:rsidP="0063570E">
      <w:pPr>
        <w:rPr>
          <w:rFonts w:ascii="Arial" w:hAnsi="Arial" w:cs="Arial"/>
          <w:sz w:val="28"/>
          <w:szCs w:val="28"/>
        </w:rPr>
      </w:pPr>
      <w:bookmarkStart w:id="116" w:name="_Hlk120125041"/>
      <w:bookmarkEnd w:id="115"/>
    </w:p>
    <w:p w14:paraId="45663D7A" w14:textId="6A269E29" w:rsidR="0063570E" w:rsidRPr="00C715B4" w:rsidRDefault="0063570E" w:rsidP="0063570E">
      <w:pPr>
        <w:rPr>
          <w:rFonts w:ascii="Arial" w:eastAsiaTheme="majorEastAsia" w:hAnsi="Arial" w:cs="Arial"/>
          <w:b/>
          <w:bCs/>
          <w:sz w:val="30"/>
          <w:szCs w:val="30"/>
        </w:rPr>
      </w:pPr>
      <w:r w:rsidRPr="00C715B4">
        <w:rPr>
          <w:rFonts w:ascii="Arial" w:eastAsiaTheme="majorEastAsia" w:hAnsi="Arial" w:cs="Arial"/>
          <w:b/>
          <w:bCs/>
          <w:sz w:val="30"/>
          <w:szCs w:val="30"/>
        </w:rPr>
        <w:t>9.3</w:t>
      </w:r>
      <w:r w:rsidRPr="00C715B4">
        <w:rPr>
          <w:rFonts w:ascii="Arial" w:eastAsiaTheme="majorEastAsia" w:hAnsi="Arial" w:cs="Arial"/>
          <w:b/>
          <w:bCs/>
          <w:sz w:val="30"/>
          <w:szCs w:val="30"/>
        </w:rPr>
        <w:tab/>
      </w:r>
      <w:r w:rsidR="00C715B4">
        <w:rPr>
          <w:rFonts w:ascii="Arial" w:eastAsiaTheme="majorEastAsia" w:hAnsi="Arial" w:cs="Arial"/>
          <w:b/>
          <w:bCs/>
          <w:sz w:val="30"/>
          <w:szCs w:val="30"/>
        </w:rPr>
        <w:t xml:space="preserve"> </w:t>
      </w:r>
      <w:r w:rsidRPr="00C715B4">
        <w:rPr>
          <w:rFonts w:ascii="Arial" w:eastAsiaTheme="majorEastAsia" w:hAnsi="Arial" w:cs="Arial"/>
          <w:b/>
          <w:bCs/>
          <w:sz w:val="30"/>
          <w:szCs w:val="30"/>
        </w:rPr>
        <w:t>Reset</w:t>
      </w:r>
    </w:p>
    <w:p w14:paraId="7E51508D" w14:textId="77777777" w:rsidR="0063570E" w:rsidRPr="0063570E" w:rsidRDefault="0063570E" w:rsidP="0063570E">
      <w:pPr>
        <w:rPr>
          <w:rFonts w:ascii="Arial" w:hAnsi="Arial" w:cs="Arial"/>
          <w:sz w:val="28"/>
          <w:szCs w:val="28"/>
        </w:rPr>
      </w:pPr>
    </w:p>
    <w:p w14:paraId="63E79536" w14:textId="034B6EC1" w:rsidR="0063570E" w:rsidRDefault="0063570E" w:rsidP="0063570E">
      <w:pPr>
        <w:rPr>
          <w:rFonts w:ascii="Arial" w:hAnsi="Arial" w:cs="Arial"/>
          <w:sz w:val="28"/>
          <w:szCs w:val="28"/>
        </w:rPr>
      </w:pPr>
      <w:r w:rsidRPr="0063570E">
        <w:rPr>
          <w:rFonts w:ascii="Arial" w:hAnsi="Arial" w:cs="Arial"/>
          <w:sz w:val="28"/>
          <w:szCs w:val="28"/>
        </w:rPr>
        <w:t>If you need reset the programs parameters, press the door button</w:t>
      </w:r>
      <w:r w:rsidR="00C715B4">
        <w:rPr>
          <w:noProof/>
          <w:spacing w:val="-3"/>
        </w:rPr>
        <w:drawing>
          <wp:inline distT="0" distB="0" distL="0" distR="0" wp14:anchorId="2A5EBA59" wp14:editId="0F1FAD92">
            <wp:extent cx="286385" cy="172085"/>
            <wp:effectExtent l="0" t="0" r="0" b="0"/>
            <wp:docPr id="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png"/>
                    <pic:cNvPicPr/>
                  </pic:nvPicPr>
                  <pic:blipFill>
                    <a:blip r:embed="rId38" cstate="print"/>
                    <a:stretch>
                      <a:fillRect/>
                    </a:stretch>
                  </pic:blipFill>
                  <pic:spPr>
                    <a:xfrm>
                      <a:off x="0" y="0"/>
                      <a:ext cx="286385" cy="172085"/>
                    </a:xfrm>
                    <a:prstGeom prst="rect">
                      <a:avLst/>
                    </a:prstGeom>
                  </pic:spPr>
                </pic:pic>
              </a:graphicData>
            </a:graphic>
          </wp:inline>
        </w:drawing>
      </w:r>
      <w:r w:rsidRPr="0063570E">
        <w:rPr>
          <w:rFonts w:ascii="Arial" w:hAnsi="Arial" w:cs="Arial"/>
          <w:sz w:val="28"/>
          <w:szCs w:val="28"/>
        </w:rPr>
        <w:t xml:space="preserve"> for 10 seconds;</w:t>
      </w:r>
    </w:p>
    <w:bookmarkEnd w:id="116"/>
    <w:p w14:paraId="70D0C12D" w14:textId="138FCDB1" w:rsidR="0063570E" w:rsidRDefault="0063570E" w:rsidP="0063570E">
      <w:pPr>
        <w:rPr>
          <w:rFonts w:ascii="Arial" w:hAnsi="Arial" w:cs="Arial"/>
          <w:sz w:val="28"/>
          <w:szCs w:val="28"/>
        </w:rPr>
      </w:pPr>
    </w:p>
    <w:p w14:paraId="792D2D17" w14:textId="0262CA87" w:rsidR="00D1658E" w:rsidRPr="00D1658E" w:rsidRDefault="00D1658E" w:rsidP="00684014">
      <w:pPr>
        <w:pStyle w:val="1"/>
        <w:spacing w:before="0" w:after="0" w:line="240" w:lineRule="auto"/>
        <w:rPr>
          <w:rFonts w:ascii="Arial" w:hAnsi="Arial" w:cs="Arial"/>
          <w:sz w:val="36"/>
          <w:szCs w:val="36"/>
        </w:rPr>
      </w:pPr>
      <w:bookmarkStart w:id="117" w:name="_Toc322607116"/>
      <w:bookmarkStart w:id="118" w:name="_Toc322607247"/>
      <w:bookmarkStart w:id="119" w:name="_Toc322607319"/>
      <w:bookmarkStart w:id="120" w:name="_Toc335296946"/>
      <w:bookmarkStart w:id="121" w:name="_Toc374361421"/>
      <w:bookmarkStart w:id="122" w:name="_Toc95307647"/>
      <w:r w:rsidRPr="00D1658E">
        <w:rPr>
          <w:rFonts w:ascii="Arial" w:hAnsi="Arial" w:cs="Arial" w:hint="eastAsia"/>
          <w:sz w:val="36"/>
          <w:szCs w:val="36"/>
        </w:rPr>
        <w:t>10</w:t>
      </w:r>
      <w:r w:rsidRPr="00D1658E">
        <w:rPr>
          <w:rFonts w:ascii="Arial" w:hAnsi="Arial" w:cs="Arial"/>
          <w:sz w:val="36"/>
          <w:szCs w:val="36"/>
        </w:rPr>
        <w:t>. Maintenance</w:t>
      </w:r>
      <w:bookmarkEnd w:id="117"/>
      <w:bookmarkEnd w:id="118"/>
      <w:bookmarkEnd w:id="119"/>
      <w:bookmarkEnd w:id="120"/>
      <w:bookmarkEnd w:id="121"/>
      <w:bookmarkEnd w:id="122"/>
    </w:p>
    <w:p w14:paraId="5527B48E" w14:textId="5B800E1F" w:rsidR="00D1658E" w:rsidRPr="00D1658E" w:rsidRDefault="00D1658E" w:rsidP="007B3D70">
      <w:pPr>
        <w:pStyle w:val="2"/>
        <w:spacing w:before="0" w:after="0" w:line="240" w:lineRule="auto"/>
        <w:rPr>
          <w:rFonts w:ascii="Arial" w:hAnsi="Arial" w:cs="Arial"/>
          <w:sz w:val="30"/>
          <w:szCs w:val="30"/>
        </w:rPr>
      </w:pPr>
      <w:bookmarkStart w:id="123" w:name="_Toc322607117"/>
      <w:bookmarkStart w:id="124" w:name="_Toc322607248"/>
      <w:bookmarkStart w:id="125" w:name="_Toc322607320"/>
      <w:bookmarkStart w:id="126" w:name="_Toc335296947"/>
      <w:bookmarkStart w:id="127" w:name="_Toc374361422"/>
      <w:bookmarkStart w:id="128" w:name="_Toc95307648"/>
      <w:r w:rsidRPr="00D1658E">
        <w:rPr>
          <w:rFonts w:ascii="Arial" w:hAnsi="Arial" w:cs="Arial" w:hint="eastAsia"/>
          <w:sz w:val="30"/>
          <w:szCs w:val="30"/>
        </w:rPr>
        <w:t>10</w:t>
      </w:r>
      <w:r w:rsidRPr="00D1658E">
        <w:rPr>
          <w:rFonts w:ascii="Arial" w:hAnsi="Arial" w:cs="Arial"/>
          <w:sz w:val="30"/>
          <w:szCs w:val="30"/>
        </w:rPr>
        <w:t>.1 Cleaning</w:t>
      </w:r>
      <w:bookmarkEnd w:id="123"/>
      <w:bookmarkEnd w:id="124"/>
      <w:bookmarkEnd w:id="125"/>
      <w:bookmarkEnd w:id="126"/>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D1658E" w:rsidRPr="00D1658E" w14:paraId="1D54BF4C" w14:textId="77777777" w:rsidTr="006525AE">
        <w:trPr>
          <w:trHeight w:val="676"/>
        </w:trPr>
        <w:tc>
          <w:tcPr>
            <w:tcW w:w="5000" w:type="pct"/>
          </w:tcPr>
          <w:p w14:paraId="6F468652" w14:textId="77777777" w:rsidR="00D1658E" w:rsidRPr="00D1658E" w:rsidRDefault="00D1658E" w:rsidP="00D1658E">
            <w:pPr>
              <w:rPr>
                <w:rFonts w:ascii="Arial" w:hAnsi="Arial" w:cs="Arial"/>
                <w:bCs/>
                <w:sz w:val="28"/>
                <w:szCs w:val="28"/>
              </w:rPr>
            </w:pPr>
            <w:r w:rsidRPr="00D1658E">
              <w:rPr>
                <w:rFonts w:ascii="Arial" w:hAnsi="Arial" w:cs="Arial"/>
                <w:sz w:val="28"/>
                <w:szCs w:val="28"/>
              </w:rPr>
              <w:object w:dxaOrig="585" w:dyaOrig="600" w14:anchorId="147AE7F4">
                <v:shape id="_x0000_i1035" type="#_x0000_t75" style="width:12.85pt;height:12.85pt" o:ole="" o:bullet="t">
                  <v:imagedata r:id="rId14" o:title=""/>
                </v:shape>
                <o:OLEObject Type="Embed" ProgID="PBrush" ShapeID="_x0000_i1035" DrawAspect="Content" ObjectID="_1730890624" r:id="rId43"/>
              </w:object>
            </w:r>
            <w:r w:rsidRPr="00D1658E">
              <w:rPr>
                <w:rFonts w:ascii="Arial" w:hAnsi="Arial" w:cs="Arial"/>
                <w:bCs/>
                <w:sz w:val="28"/>
                <w:szCs w:val="28"/>
              </w:rPr>
              <w:t xml:space="preserve"> CAUTION</w:t>
            </w:r>
          </w:p>
          <w:p w14:paraId="7F9BF6B7"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hint="eastAsia"/>
                <w:sz w:val="28"/>
                <w:szCs w:val="28"/>
              </w:rPr>
              <w:t>If d</w:t>
            </w:r>
            <w:r w:rsidRPr="00D1658E">
              <w:rPr>
                <w:rFonts w:ascii="Arial" w:hAnsi="Arial" w:cs="Arial"/>
                <w:sz w:val="28"/>
                <w:szCs w:val="28"/>
              </w:rPr>
              <w:t xml:space="preserve">o not follow the recommended instructions for cleaning or disinfecting this </w:t>
            </w:r>
            <w:r w:rsidRPr="00D1658E">
              <w:rPr>
                <w:rFonts w:ascii="Arial" w:hAnsi="Arial" w:cs="Arial"/>
                <w:sz w:val="28"/>
                <w:szCs w:val="28"/>
              </w:rPr>
              <w:lastRenderedPageBreak/>
              <w:t>may damage the centrifuge.</w:t>
            </w:r>
          </w:p>
        </w:tc>
      </w:tr>
    </w:tbl>
    <w:p w14:paraId="573B80FA" w14:textId="77777777" w:rsidR="00D1658E" w:rsidRPr="00D1658E" w:rsidRDefault="00D1658E" w:rsidP="00D1658E">
      <w:pPr>
        <w:rPr>
          <w:rFonts w:ascii="Arial" w:hAnsi="Arial" w:cs="Arial"/>
          <w:sz w:val="28"/>
          <w:szCs w:val="28"/>
        </w:rPr>
      </w:pPr>
    </w:p>
    <w:p w14:paraId="20CFE3C5"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1</w:t>
      </w:r>
      <w:r w:rsidRPr="00D1658E">
        <w:rPr>
          <w:rFonts w:ascii="Arial" w:hAnsi="Arial" w:cs="Arial"/>
          <w:sz w:val="28"/>
          <w:szCs w:val="28"/>
        </w:rPr>
        <w:t>）</w:t>
      </w:r>
      <w:r w:rsidRPr="00D1658E">
        <w:rPr>
          <w:rFonts w:ascii="Arial" w:hAnsi="Arial" w:cs="Arial"/>
          <w:sz w:val="28"/>
          <w:szCs w:val="28"/>
        </w:rPr>
        <w:t>Centrifuge</w:t>
      </w:r>
    </w:p>
    <w:p w14:paraId="6261B416"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If the centrifuge is exposed to ultraviolet rays for a long time, the color of the door may be change</w:t>
      </w:r>
      <w:r w:rsidRPr="00D1658E">
        <w:rPr>
          <w:rFonts w:ascii="Arial" w:hAnsi="Arial" w:cs="Arial" w:hint="eastAsia"/>
          <w:sz w:val="28"/>
          <w:szCs w:val="28"/>
        </w:rPr>
        <w:t>d</w:t>
      </w:r>
      <w:r w:rsidRPr="00D1658E">
        <w:rPr>
          <w:rFonts w:ascii="Arial" w:hAnsi="Arial" w:cs="Arial"/>
          <w:sz w:val="28"/>
          <w:szCs w:val="28"/>
        </w:rPr>
        <w:t xml:space="preserve"> or the label may be peel off. After using, cover the centrifuge with a piece of cloth to protect it from direct exposure.</w:t>
      </w:r>
    </w:p>
    <w:p w14:paraId="5946A0AF"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If the centrifuge needs cleaning, clean it with a cloth or sponge moistened with a neutral detergent solution.</w:t>
      </w:r>
    </w:p>
    <w:p w14:paraId="058F3A9C"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Sterilize the centrifuge by wiping with a cloth moistened with 70% ethanol solution.</w:t>
      </w:r>
    </w:p>
    <w:p w14:paraId="62C82EC3"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2</w:t>
      </w:r>
      <w:r w:rsidRPr="00D1658E">
        <w:rPr>
          <w:rFonts w:ascii="Arial" w:hAnsi="Arial" w:cs="Arial"/>
          <w:sz w:val="28"/>
          <w:szCs w:val="28"/>
        </w:rPr>
        <w:t>）</w:t>
      </w:r>
      <w:r w:rsidRPr="00D1658E">
        <w:rPr>
          <w:rFonts w:ascii="Arial" w:hAnsi="Arial" w:cs="Arial"/>
          <w:sz w:val="28"/>
          <w:szCs w:val="28"/>
        </w:rPr>
        <w:t>Rotor chamber</w:t>
      </w:r>
    </w:p>
    <w:tbl>
      <w:tblPr>
        <w:tblpPr w:leftFromText="180" w:rightFromText="180" w:vertAnchor="text" w:horzAnchor="margin" w:tblpXSpec="center"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D1658E" w:rsidRPr="00D1658E" w14:paraId="567DB1A9" w14:textId="77777777" w:rsidTr="006525AE">
        <w:trPr>
          <w:trHeight w:val="1149"/>
        </w:trPr>
        <w:tc>
          <w:tcPr>
            <w:tcW w:w="0" w:type="auto"/>
          </w:tcPr>
          <w:p w14:paraId="34B6E29B" w14:textId="77777777" w:rsidR="00D1658E" w:rsidRPr="00D1658E" w:rsidRDefault="00D1658E" w:rsidP="00D1658E">
            <w:pPr>
              <w:rPr>
                <w:rFonts w:ascii="Arial" w:hAnsi="Arial" w:cs="Arial"/>
                <w:bCs/>
                <w:sz w:val="28"/>
                <w:szCs w:val="28"/>
              </w:rPr>
            </w:pPr>
            <w:r w:rsidRPr="00D1658E">
              <w:rPr>
                <w:rFonts w:ascii="Arial" w:hAnsi="Arial" w:cs="Arial"/>
                <w:sz w:val="28"/>
                <w:szCs w:val="28"/>
              </w:rPr>
              <w:object w:dxaOrig="585" w:dyaOrig="600" w14:anchorId="4A214153">
                <v:shape id="_x0000_i1036" type="#_x0000_t75" style="width:12.85pt;height:12.85pt" o:ole="" o:bullet="t">
                  <v:imagedata r:id="rId14" o:title=""/>
                </v:shape>
                <o:OLEObject Type="Embed" ProgID="PBrush" ShapeID="_x0000_i1036" DrawAspect="Content" ObjectID="_1730890625" r:id="rId44"/>
              </w:object>
            </w:r>
            <w:r w:rsidRPr="00D1658E">
              <w:rPr>
                <w:rFonts w:ascii="Arial" w:hAnsi="Arial" w:cs="Arial"/>
                <w:sz w:val="28"/>
                <w:szCs w:val="28"/>
              </w:rPr>
              <w:t xml:space="preserve"> </w:t>
            </w:r>
            <w:r w:rsidRPr="00D1658E">
              <w:rPr>
                <w:rFonts w:ascii="Arial" w:hAnsi="Arial" w:cs="Arial"/>
                <w:bCs/>
                <w:sz w:val="28"/>
                <w:szCs w:val="28"/>
              </w:rPr>
              <w:t xml:space="preserve"> CAUTION</w:t>
            </w:r>
          </w:p>
          <w:p w14:paraId="67202022"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Do not directly pour water, neutral detergent or disinfectant solution into the rotor chamber</w:t>
            </w:r>
            <w:r w:rsidRPr="00D1658E">
              <w:rPr>
                <w:rFonts w:ascii="Arial" w:hAnsi="Arial" w:cs="Arial" w:hint="eastAsia"/>
                <w:sz w:val="28"/>
                <w:szCs w:val="28"/>
              </w:rPr>
              <w:t>,</w:t>
            </w:r>
            <w:r w:rsidRPr="00D1658E">
              <w:rPr>
                <w:rFonts w:ascii="Arial" w:hAnsi="Arial" w:cs="Arial"/>
                <w:sz w:val="28"/>
                <w:szCs w:val="28"/>
              </w:rPr>
              <w:t xml:space="preserve"> </w:t>
            </w:r>
            <w:r w:rsidRPr="00D1658E">
              <w:rPr>
                <w:rFonts w:ascii="Arial" w:hAnsi="Arial" w:cs="Arial" w:hint="eastAsia"/>
                <w:sz w:val="28"/>
                <w:szCs w:val="28"/>
              </w:rPr>
              <w:t>o</w:t>
            </w:r>
            <w:r w:rsidRPr="00D1658E">
              <w:rPr>
                <w:rFonts w:ascii="Arial" w:hAnsi="Arial" w:cs="Arial"/>
                <w:sz w:val="28"/>
                <w:szCs w:val="28"/>
              </w:rPr>
              <w:t xml:space="preserve">therwise fluids may leak into the drive units and cause corrosion or deterioration to the bearings. </w:t>
            </w:r>
          </w:p>
        </w:tc>
      </w:tr>
    </w:tbl>
    <w:p w14:paraId="2F157D28" w14:textId="77777777" w:rsidR="00D1658E" w:rsidRPr="00D1658E" w:rsidRDefault="00D1658E" w:rsidP="00D1658E">
      <w:pPr>
        <w:rPr>
          <w:rFonts w:ascii="Arial" w:hAnsi="Arial" w:cs="Arial"/>
          <w:sz w:val="28"/>
          <w:szCs w:val="28"/>
        </w:rPr>
      </w:pPr>
    </w:p>
    <w:p w14:paraId="666F3C6C"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 xml:space="preserve">If the rotor needs cleaning, clean with cloth or sponge moistened with a neutral </w:t>
      </w:r>
      <w:r w:rsidRPr="00D1658E">
        <w:rPr>
          <w:rFonts w:ascii="Arial" w:hAnsi="Arial" w:cs="Arial"/>
          <w:sz w:val="28"/>
          <w:szCs w:val="28"/>
        </w:rPr>
        <w:lastRenderedPageBreak/>
        <w:t>detergent solution. Sterilize the centrifuge by wiping with a cloth moistened with 70% ethanol solution.</w:t>
      </w:r>
    </w:p>
    <w:p w14:paraId="546DF3B8"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3</w:t>
      </w:r>
      <w:r w:rsidRPr="00D1658E">
        <w:rPr>
          <w:rFonts w:ascii="Arial" w:hAnsi="Arial" w:cs="Arial"/>
          <w:sz w:val="28"/>
          <w:szCs w:val="28"/>
        </w:rPr>
        <w:t>）</w:t>
      </w:r>
      <w:r w:rsidRPr="00D1658E">
        <w:rPr>
          <w:rFonts w:ascii="Arial" w:hAnsi="Arial" w:cs="Arial"/>
          <w:sz w:val="28"/>
          <w:szCs w:val="28"/>
        </w:rPr>
        <w:t>Drive shaft</w:t>
      </w:r>
    </w:p>
    <w:p w14:paraId="192BB6AF"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We recommend regular maintenance for drive shaft. You can wipe the drive shaft with soft cloth, and then apply a thin coat of silicon grease</w:t>
      </w:r>
      <w:r w:rsidRPr="00D1658E">
        <w:rPr>
          <w:rFonts w:ascii="Arial" w:hAnsi="Arial" w:cs="Arial" w:hint="eastAsia"/>
          <w:sz w:val="28"/>
          <w:szCs w:val="28"/>
        </w:rPr>
        <w:t>.</w:t>
      </w:r>
    </w:p>
    <w:p w14:paraId="3D0C0D13"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4</w:t>
      </w:r>
      <w:r w:rsidRPr="00D1658E">
        <w:rPr>
          <w:rFonts w:ascii="Arial" w:hAnsi="Arial" w:cs="Arial"/>
          <w:sz w:val="28"/>
          <w:szCs w:val="28"/>
        </w:rPr>
        <w:t>）</w:t>
      </w:r>
      <w:r w:rsidRPr="00D1658E">
        <w:rPr>
          <w:rFonts w:ascii="Arial" w:hAnsi="Arial" w:cs="Arial"/>
          <w:sz w:val="28"/>
          <w:szCs w:val="28"/>
        </w:rPr>
        <w:t>Door</w:t>
      </w:r>
    </w:p>
    <w:p w14:paraId="125E5FE8"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 xml:space="preserve">Clean and sterilize the door using the same method as the </w:t>
      </w:r>
      <w:r w:rsidRPr="00D1658E">
        <w:rPr>
          <w:rFonts w:ascii="Arial" w:hAnsi="Arial" w:cs="Arial" w:hint="eastAsia"/>
          <w:sz w:val="28"/>
          <w:szCs w:val="28"/>
        </w:rPr>
        <w:t>section</w:t>
      </w:r>
      <w:r w:rsidRPr="00D1658E">
        <w:rPr>
          <w:rFonts w:ascii="Arial" w:hAnsi="Arial" w:cs="Arial"/>
          <w:sz w:val="28"/>
          <w:szCs w:val="28"/>
        </w:rPr>
        <w:t>（</w:t>
      </w:r>
      <w:r w:rsidRPr="00D1658E">
        <w:rPr>
          <w:rFonts w:ascii="Arial" w:hAnsi="Arial" w:cs="Arial"/>
          <w:sz w:val="28"/>
          <w:szCs w:val="28"/>
        </w:rPr>
        <w:t>1</w:t>
      </w:r>
      <w:r w:rsidRPr="00D1658E">
        <w:rPr>
          <w:rFonts w:ascii="Arial" w:hAnsi="Arial" w:cs="Arial"/>
          <w:sz w:val="28"/>
          <w:szCs w:val="28"/>
        </w:rPr>
        <w:t>）</w:t>
      </w:r>
      <w:r w:rsidRPr="00D1658E">
        <w:rPr>
          <w:rFonts w:ascii="Arial" w:hAnsi="Arial" w:cs="Arial" w:hint="eastAsia"/>
          <w:sz w:val="28"/>
          <w:szCs w:val="28"/>
        </w:rPr>
        <w:t>above</w:t>
      </w:r>
      <w:r w:rsidRPr="00D1658E">
        <w:rPr>
          <w:rFonts w:ascii="Arial" w:hAnsi="Arial" w:cs="Arial"/>
          <w:sz w:val="28"/>
          <w:szCs w:val="28"/>
        </w:rPr>
        <w:t>.</w:t>
      </w:r>
    </w:p>
    <w:p w14:paraId="4991FE21"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5</w:t>
      </w:r>
      <w:r w:rsidRPr="00D1658E">
        <w:rPr>
          <w:rFonts w:ascii="Arial" w:hAnsi="Arial" w:cs="Arial"/>
          <w:sz w:val="28"/>
          <w:szCs w:val="28"/>
        </w:rPr>
        <w:t>）</w:t>
      </w:r>
      <w:r w:rsidRPr="00D1658E">
        <w:rPr>
          <w:rFonts w:ascii="Arial" w:hAnsi="Arial" w:cs="Arial"/>
          <w:sz w:val="28"/>
          <w:szCs w:val="28"/>
        </w:rPr>
        <w:t>Rotor</w:t>
      </w:r>
    </w:p>
    <w:p w14:paraId="00CF1055"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To prevent corrosion, remove the rotor from rotor chamber. If not in use for a long term, then detach the rotor lid and turn upside down to dry the tube holes and keep clean.</w:t>
      </w:r>
    </w:p>
    <w:p w14:paraId="22B24647"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 xml:space="preserve">For sample leaks in the rotor, rinse the rotor with </w:t>
      </w:r>
      <w:smartTag w:uri="urn:schemas-microsoft-com:office:smarttags" w:element="PersonName">
        <w:r w:rsidRPr="00D1658E">
          <w:rPr>
            <w:rFonts w:ascii="Arial" w:hAnsi="Arial" w:cs="Arial"/>
            <w:sz w:val="28"/>
            <w:szCs w:val="28"/>
          </w:rPr>
          <w:t>wa</w:t>
        </w:r>
      </w:smartTag>
      <w:r w:rsidRPr="00D1658E">
        <w:rPr>
          <w:rFonts w:ascii="Arial" w:hAnsi="Arial" w:cs="Arial"/>
          <w:sz w:val="28"/>
          <w:szCs w:val="28"/>
        </w:rPr>
        <w:t>ter. Apply a thin coat of silicon grease to the rotor when it is completely dry.</w:t>
      </w:r>
    </w:p>
    <w:p w14:paraId="2C3ECA84" w14:textId="70654204"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The rotor should be checked every 3 months to ensure the tube and rotor holes keep are clean and apply a thin coat of silicon grease.</w:t>
      </w:r>
    </w:p>
    <w:p w14:paraId="7FEBFC2F" w14:textId="2D155CBB" w:rsidR="00D1658E" w:rsidRPr="00D1658E" w:rsidRDefault="00D1658E" w:rsidP="007B3D70">
      <w:pPr>
        <w:pStyle w:val="2"/>
        <w:spacing w:before="0" w:after="0" w:line="240" w:lineRule="auto"/>
        <w:rPr>
          <w:rFonts w:ascii="Arial" w:hAnsi="Arial" w:cs="Arial"/>
          <w:sz w:val="30"/>
          <w:szCs w:val="30"/>
        </w:rPr>
      </w:pPr>
      <w:bookmarkStart w:id="129" w:name="_Toc374109585"/>
      <w:bookmarkStart w:id="130" w:name="_Toc374352983"/>
      <w:bookmarkStart w:id="131" w:name="_Toc374353166"/>
      <w:bookmarkStart w:id="132" w:name="_Toc374360871"/>
      <w:bookmarkStart w:id="133" w:name="_Toc374361423"/>
      <w:bookmarkStart w:id="134" w:name="_Toc95307649"/>
      <w:r w:rsidRPr="00D1658E">
        <w:rPr>
          <w:rFonts w:ascii="Arial" w:hAnsi="Arial" w:cs="Arial" w:hint="eastAsia"/>
          <w:sz w:val="30"/>
          <w:szCs w:val="30"/>
        </w:rPr>
        <w:t>10.2</w:t>
      </w:r>
      <w:bookmarkEnd w:id="129"/>
      <w:r w:rsidRPr="00D1658E">
        <w:rPr>
          <w:rFonts w:ascii="Arial" w:hAnsi="Arial" w:cs="Arial" w:hint="eastAsia"/>
          <w:sz w:val="30"/>
          <w:szCs w:val="30"/>
        </w:rPr>
        <w:t xml:space="preserve"> Rotor I</w:t>
      </w:r>
      <w:r w:rsidRPr="00D1658E">
        <w:rPr>
          <w:rFonts w:ascii="Arial" w:hAnsi="Arial" w:cs="Arial"/>
          <w:sz w:val="30"/>
          <w:szCs w:val="30"/>
        </w:rPr>
        <w:t>nstallation</w:t>
      </w:r>
      <w:bookmarkEnd w:id="130"/>
      <w:bookmarkEnd w:id="131"/>
      <w:bookmarkEnd w:id="132"/>
      <w:bookmarkEnd w:id="133"/>
      <w:bookmarkEnd w:id="134"/>
    </w:p>
    <w:p w14:paraId="7F3FD19D" w14:textId="77777777" w:rsidR="004D5C8D" w:rsidRDefault="004D5C8D" w:rsidP="00AA249E">
      <w:pPr>
        <w:rPr>
          <w:rFonts w:ascii="Arial" w:hAnsi="Arial" w:cs="Arial"/>
          <w:sz w:val="28"/>
          <w:szCs w:val="28"/>
        </w:rPr>
      </w:pPr>
    </w:p>
    <w:p w14:paraId="57600A41" w14:textId="77777777" w:rsidR="004D5C8D" w:rsidRDefault="004D5C8D" w:rsidP="00AA249E">
      <w:pPr>
        <w:rPr>
          <w:rFonts w:ascii="Arial" w:hAnsi="Arial" w:cs="Arial"/>
          <w:sz w:val="28"/>
          <w:szCs w:val="28"/>
        </w:rPr>
      </w:pPr>
    </w:p>
    <w:p w14:paraId="22602A05" w14:textId="4E596AB9" w:rsidR="00AA249E" w:rsidRPr="00AA249E" w:rsidRDefault="00AA249E" w:rsidP="00AA249E">
      <w:pPr>
        <w:rPr>
          <w:rFonts w:ascii="Arial" w:hAnsi="Arial" w:cs="Arial"/>
          <w:sz w:val="28"/>
          <w:szCs w:val="28"/>
        </w:rPr>
      </w:pPr>
      <w:r w:rsidRPr="004171AB">
        <w:rPr>
          <w:rFonts w:ascii="Arial" w:eastAsia="三极正极黑简体" w:hAnsi="Arial" w:cs="Arial"/>
          <w:noProof/>
          <w:sz w:val="28"/>
          <w:szCs w:val="28"/>
        </w:rPr>
        <w:lastRenderedPageBreak/>
        <w:drawing>
          <wp:anchor distT="0" distB="0" distL="114300" distR="114300" simplePos="0" relativeHeight="251743232" behindDoc="0" locked="0" layoutInCell="1" allowOverlap="1" wp14:anchorId="78E248A8" wp14:editId="67544913">
            <wp:simplePos x="0" y="0"/>
            <wp:positionH relativeFrom="column">
              <wp:posOffset>3550375</wp:posOffset>
            </wp:positionH>
            <wp:positionV relativeFrom="paragraph">
              <wp:posOffset>310503</wp:posOffset>
            </wp:positionV>
            <wp:extent cx="1349829" cy="1299478"/>
            <wp:effectExtent l="0" t="0" r="3175"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49829" cy="1299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58E" w:rsidRPr="00D1658E">
        <w:rPr>
          <w:rFonts w:ascii="Arial" w:hAnsi="Arial" w:cs="Arial"/>
          <w:sz w:val="28"/>
          <w:szCs w:val="28"/>
        </w:rPr>
        <w:t>（</w:t>
      </w:r>
      <w:r w:rsidR="00D1658E" w:rsidRPr="00D1658E">
        <w:rPr>
          <w:rFonts w:ascii="Arial" w:hAnsi="Arial" w:cs="Arial"/>
          <w:sz w:val="28"/>
          <w:szCs w:val="28"/>
        </w:rPr>
        <w:t>1</w:t>
      </w:r>
      <w:r w:rsidR="00D1658E" w:rsidRPr="00D1658E">
        <w:rPr>
          <w:rFonts w:ascii="Arial" w:hAnsi="Arial" w:cs="Arial"/>
          <w:sz w:val="28"/>
          <w:szCs w:val="28"/>
        </w:rPr>
        <w:t>）</w:t>
      </w:r>
      <w:r w:rsidR="00D1658E" w:rsidRPr="00D1658E">
        <w:rPr>
          <w:rFonts w:ascii="Arial" w:hAnsi="Arial" w:cs="Arial"/>
          <w:sz w:val="28"/>
          <w:szCs w:val="28"/>
        </w:rPr>
        <w:t>Installation</w:t>
      </w:r>
    </w:p>
    <w:p w14:paraId="5E38BDAF" w14:textId="0555ECDE" w:rsidR="00AA249E" w:rsidRDefault="00AA249E" w:rsidP="00AA249E">
      <w:pPr>
        <w:rPr>
          <w:rFonts w:ascii="Arial" w:eastAsia="三极正极黑简体" w:hAnsi="Arial" w:cs="Arial"/>
          <w:sz w:val="28"/>
          <w:szCs w:val="28"/>
        </w:rPr>
      </w:pPr>
      <w:r w:rsidRPr="004171AB">
        <w:rPr>
          <w:rFonts w:ascii="Arial" w:eastAsia="三极正极黑简体" w:hAnsi="Arial" w:cs="Arial"/>
          <w:noProof/>
          <w:sz w:val="28"/>
          <w:szCs w:val="28"/>
        </w:rPr>
        <w:drawing>
          <wp:anchor distT="0" distB="0" distL="114300" distR="114300" simplePos="0" relativeHeight="251740160" behindDoc="0" locked="0" layoutInCell="1" allowOverlap="1" wp14:anchorId="0115D78C" wp14:editId="3DFAC849">
            <wp:simplePos x="0" y="0"/>
            <wp:positionH relativeFrom="column">
              <wp:posOffset>458470</wp:posOffset>
            </wp:positionH>
            <wp:positionV relativeFrom="paragraph">
              <wp:posOffset>34472</wp:posOffset>
            </wp:positionV>
            <wp:extent cx="1103642" cy="1172210"/>
            <wp:effectExtent l="0" t="0" r="1270" b="889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03642"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1AB">
        <w:rPr>
          <w:rFonts w:ascii="Arial" w:eastAsia="三极正极黑简体" w:hAnsi="Arial" w:cs="Arial"/>
          <w:noProof/>
          <w:sz w:val="28"/>
          <w:szCs w:val="28"/>
        </w:rPr>
        <mc:AlternateContent>
          <mc:Choice Requires="wps">
            <w:drawing>
              <wp:anchor distT="0" distB="0" distL="114300" distR="114300" simplePos="0" relativeHeight="251739136" behindDoc="0" locked="0" layoutInCell="1" allowOverlap="1" wp14:anchorId="58E27BB9" wp14:editId="03B16065">
                <wp:simplePos x="0" y="0"/>
                <wp:positionH relativeFrom="column">
                  <wp:posOffset>1289685</wp:posOffset>
                </wp:positionH>
                <wp:positionV relativeFrom="paragraph">
                  <wp:posOffset>415290</wp:posOffset>
                </wp:positionV>
                <wp:extent cx="213360" cy="0"/>
                <wp:effectExtent l="32385" t="76835" r="20955" b="75565"/>
                <wp:wrapNone/>
                <wp:docPr id="233" name="直接箭头连接符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4783DF8" id="_x0000_t32" coordsize="21600,21600" o:spt="32" o:oned="t" path="m,l21600,21600e" filled="f">
                <v:path arrowok="t" fillok="f" o:connecttype="none"/>
                <o:lock v:ext="edit" shapetype="t"/>
              </v:shapetype>
              <v:shape id="直接箭头连接符 233" o:spid="_x0000_s1026" type="#_x0000_t32" style="position:absolute;left:0;text-align:left;margin-left:101.55pt;margin-top:32.7pt;width:16.8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" strokecolor="#c0504d" strokeweight="2.5pt">
                <v:stroke endarrow="block"/>
                <v:shadow color="#868686"/>
              </v:shape>
            </w:pict>
          </mc:Fallback>
        </mc:AlternateContent>
      </w:r>
      <w:r w:rsidRPr="004171AB">
        <w:rPr>
          <w:rFonts w:ascii="Arial" w:eastAsia="三极正极黑简体" w:hAnsi="Arial" w:cs="Arial" w:hint="eastAsia"/>
          <w:sz w:val="28"/>
          <w:szCs w:val="28"/>
        </w:rPr>
        <w:t xml:space="preserve">                        </w:t>
      </w:r>
    </w:p>
    <w:p w14:paraId="41D1C16F" w14:textId="77777777" w:rsidR="00AA249E" w:rsidRDefault="00AA249E" w:rsidP="00AA249E">
      <w:pPr>
        <w:rPr>
          <w:rFonts w:ascii="Arial" w:eastAsia="三极正极黑简体" w:hAnsi="Arial" w:cs="Arial"/>
          <w:sz w:val="28"/>
          <w:szCs w:val="28"/>
        </w:rPr>
      </w:pPr>
    </w:p>
    <w:p w14:paraId="5D1F74C6" w14:textId="451DAE99" w:rsidR="00AA249E" w:rsidRPr="004171AB" w:rsidRDefault="00AA249E" w:rsidP="00AA249E">
      <w:pPr>
        <w:rPr>
          <w:rFonts w:ascii="Arial" w:eastAsia="三极正极黑简体" w:hAnsi="Arial" w:cs="Arial"/>
          <w:sz w:val="28"/>
          <w:szCs w:val="28"/>
        </w:rPr>
      </w:pPr>
    </w:p>
    <w:p w14:paraId="1ACFB742" w14:textId="4B4FA7D5" w:rsidR="00AA249E" w:rsidRPr="005D719B" w:rsidRDefault="00AA249E" w:rsidP="00AA249E">
      <w:pPr>
        <w:numPr>
          <w:ilvl w:val="0"/>
          <w:numId w:val="10"/>
        </w:numPr>
        <w:rPr>
          <w:rFonts w:ascii="Arial" w:eastAsia="三极正极黑简体" w:hAnsi="Arial" w:cs="Arial"/>
          <w:sz w:val="28"/>
          <w:szCs w:val="28"/>
        </w:rPr>
      </w:pPr>
      <w:r w:rsidRPr="004171AB">
        <w:rPr>
          <w:rFonts w:ascii="Arial" w:eastAsia="三极正极黑简体" w:hAnsi="Arial" w:cs="Arial"/>
          <w:noProof/>
          <w:sz w:val="28"/>
          <w:szCs w:val="28"/>
        </w:rPr>
        <w:drawing>
          <wp:anchor distT="0" distB="0" distL="114300" distR="114300" simplePos="0" relativeHeight="251741184" behindDoc="0" locked="0" layoutInCell="1" allowOverlap="1" wp14:anchorId="46CBC3A7" wp14:editId="321DCC4E">
            <wp:simplePos x="0" y="0"/>
            <wp:positionH relativeFrom="column">
              <wp:posOffset>3364593</wp:posOffset>
            </wp:positionH>
            <wp:positionV relativeFrom="paragraph">
              <wp:posOffset>365669</wp:posOffset>
            </wp:positionV>
            <wp:extent cx="1501775" cy="1327785"/>
            <wp:effectExtent l="0" t="0" r="3175" b="571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501775" cy="1327785"/>
                    </a:xfrm>
                    <a:prstGeom prst="rect">
                      <a:avLst/>
                    </a:prstGeom>
                    <a:noFill/>
                    <a:ln>
                      <a:noFill/>
                    </a:ln>
                  </pic:spPr>
                </pic:pic>
              </a:graphicData>
            </a:graphic>
          </wp:anchor>
        </w:drawing>
      </w:r>
      <w:r w:rsidRPr="005D719B">
        <w:rPr>
          <w:rFonts w:ascii="Arial" w:eastAsia="三极正极黑简体" w:hAnsi="Arial" w:cs="Arial" w:hint="eastAsia"/>
          <w:sz w:val="28"/>
          <w:szCs w:val="28"/>
        </w:rPr>
        <w:t xml:space="preserve">                                  </w:t>
      </w:r>
      <w:r w:rsidRPr="005D719B">
        <w:rPr>
          <w:rFonts w:ascii="Arial" w:eastAsia="三极正极黑简体" w:hAnsi="Arial" w:cs="Arial" w:hint="eastAsia"/>
          <w:sz w:val="28"/>
          <w:szCs w:val="28"/>
        </w:rPr>
        <w:t>②</w:t>
      </w:r>
    </w:p>
    <w:p w14:paraId="2DB624F6" w14:textId="715D4D35" w:rsidR="00AA249E" w:rsidRDefault="00AA249E" w:rsidP="00AA249E">
      <w:pPr>
        <w:rPr>
          <w:rFonts w:ascii="Arial" w:eastAsia="三极正极黑简体" w:hAnsi="Arial" w:cs="Arial"/>
          <w:sz w:val="28"/>
          <w:szCs w:val="28"/>
        </w:rPr>
      </w:pPr>
      <w:r w:rsidRPr="004171AB">
        <w:rPr>
          <w:rFonts w:ascii="Arial" w:eastAsia="三极正极黑简体" w:hAnsi="Arial" w:cs="Arial"/>
          <w:noProof/>
          <w:sz w:val="28"/>
          <w:szCs w:val="28"/>
        </w:rPr>
        <w:drawing>
          <wp:anchor distT="0" distB="0" distL="114300" distR="114300" simplePos="0" relativeHeight="251737088" behindDoc="0" locked="0" layoutInCell="1" allowOverlap="1" wp14:anchorId="1BDBC7F5" wp14:editId="111683CB">
            <wp:simplePos x="0" y="0"/>
            <wp:positionH relativeFrom="column">
              <wp:posOffset>328385</wp:posOffset>
            </wp:positionH>
            <wp:positionV relativeFrom="paragraph">
              <wp:posOffset>68602</wp:posOffset>
            </wp:positionV>
            <wp:extent cx="2144485" cy="1147423"/>
            <wp:effectExtent l="0" t="0" r="8255"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49809" cy="1150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1AB">
        <w:rPr>
          <w:rFonts w:ascii="Arial" w:eastAsia="三极正极黑简体" w:hAnsi="Arial" w:cs="Arial"/>
          <w:noProof/>
          <w:sz w:val="28"/>
          <w:szCs w:val="28"/>
        </w:rPr>
        <mc:AlternateContent>
          <mc:Choice Requires="wps">
            <w:drawing>
              <wp:anchor distT="0" distB="0" distL="114300" distR="114300" simplePos="0" relativeHeight="251738112" behindDoc="0" locked="0" layoutInCell="1" allowOverlap="1" wp14:anchorId="6EE6C338" wp14:editId="25DC39F9">
                <wp:simplePos x="0" y="0"/>
                <wp:positionH relativeFrom="column">
                  <wp:posOffset>3963670</wp:posOffset>
                </wp:positionH>
                <wp:positionV relativeFrom="paragraph">
                  <wp:posOffset>198120</wp:posOffset>
                </wp:positionV>
                <wp:extent cx="635" cy="252095"/>
                <wp:effectExtent l="77470" t="17780" r="74295" b="34925"/>
                <wp:wrapNone/>
                <wp:docPr id="229" name="直接箭头连接符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E5A402" id="直接箭头连接符 229" o:spid="_x0000_s1026" type="#_x0000_t32" style="position:absolute;left:0;text-align:left;margin-left:312.1pt;margin-top:15.6pt;width:.05pt;height:19.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" strokecolor="#c0504d" strokeweight="2.5pt">
                <v:stroke endarrow="block"/>
                <v:shadow color="#868686"/>
              </v:shape>
            </w:pict>
          </mc:Fallback>
        </mc:AlternateContent>
      </w:r>
      <w:r w:rsidRPr="004171AB">
        <w:rPr>
          <w:rFonts w:ascii="Arial" w:eastAsia="三极正极黑简体" w:hAnsi="Arial" w:cs="Arial" w:hint="eastAsia"/>
          <w:sz w:val="28"/>
          <w:szCs w:val="28"/>
        </w:rPr>
        <w:t xml:space="preserve">       </w:t>
      </w:r>
    </w:p>
    <w:p w14:paraId="13E4D8F3" w14:textId="48F02393" w:rsidR="00AA249E" w:rsidRDefault="00AA249E" w:rsidP="00AA249E">
      <w:pPr>
        <w:rPr>
          <w:rFonts w:ascii="Arial" w:eastAsia="三极正极黑简体" w:hAnsi="Arial" w:cs="Arial"/>
          <w:sz w:val="28"/>
          <w:szCs w:val="28"/>
        </w:rPr>
      </w:pPr>
    </w:p>
    <w:p w14:paraId="3F919984" w14:textId="77777777" w:rsidR="00AA249E" w:rsidRPr="004171AB" w:rsidRDefault="00AA249E" w:rsidP="00AA249E">
      <w:pPr>
        <w:rPr>
          <w:rFonts w:ascii="Arial" w:eastAsia="三极正极黑简体" w:hAnsi="Arial" w:cs="Arial"/>
          <w:sz w:val="28"/>
          <w:szCs w:val="28"/>
        </w:rPr>
      </w:pPr>
    </w:p>
    <w:p w14:paraId="22DD413D" w14:textId="5F152709" w:rsidR="00D1658E" w:rsidRPr="00AA249E" w:rsidRDefault="00AA249E" w:rsidP="00AA249E">
      <w:pPr>
        <w:pStyle w:val="a8"/>
        <w:ind w:left="1500" w:firstLineChars="0" w:firstLine="0"/>
        <w:rPr>
          <w:rFonts w:ascii="Arial" w:eastAsia="三极正极黑简体" w:hAnsi="Arial" w:cs="Arial"/>
          <w:sz w:val="28"/>
          <w:szCs w:val="28"/>
        </w:rPr>
      </w:pPr>
      <w:r>
        <w:rPr>
          <mc:AlternateContent>
            <mc:Choice Requires="w16se">
              <w:rFonts w:ascii="Arial" w:eastAsia="三极正极黑简体" w:hAnsi="Arial" w:cs="Arial" w:hint="eastAsia"/>
            </mc:Choice>
            <mc:Fallback>
              <w:rFonts w:ascii="宋体" w:eastAsia="宋体" w:hAnsi="宋体" w:cs="宋体" w:hint="eastAsia"/>
            </mc:Fallback>
          </mc:AlternateContent>
          <w:sz w:val="28"/>
          <w:szCs w:val="28"/>
        </w:rPr>
        <mc:AlternateContent>
          <mc:Choice Requires="w16se">
            <w16se:symEx w16se:font="宋体" w16se:char="2462"/>
          </mc:Choice>
          <mc:Fallback>
            <w:t>③</w:t>
          </mc:Fallback>
        </mc:AlternateContent>
      </w:r>
      <w:r w:rsidRPr="00AA249E">
        <w:rPr>
          <w:rFonts w:ascii="Arial" w:eastAsia="三极正极黑简体" w:hAnsi="Arial" w:cs="Arial" w:hint="eastAsia"/>
          <w:sz w:val="28"/>
          <w:szCs w:val="28"/>
        </w:rPr>
        <w:t xml:space="preserve">                               </w:t>
      </w:r>
      <w:r w:rsidRPr="00AA249E">
        <w:rPr>
          <w:rFonts w:ascii="Arial" w:eastAsia="三极正极黑简体" w:hAnsi="Arial" w:cs="Arial" w:hint="eastAsia"/>
          <w:sz w:val="28"/>
          <w:szCs w:val="28"/>
        </w:rPr>
        <w:t>④</w:t>
      </w:r>
      <w:r w:rsidR="00251F8D" w:rsidRPr="00D1658E">
        <w:rPr>
          <w:noProof/>
        </w:rPr>
        <mc:AlternateContent>
          <mc:Choice Requires="wps">
            <w:drawing>
              <wp:anchor distT="0" distB="0" distL="114300" distR="114300" simplePos="0" relativeHeight="251722752" behindDoc="0" locked="0" layoutInCell="1" allowOverlap="1" wp14:anchorId="10775E6C" wp14:editId="5585F700">
                <wp:simplePos x="0" y="0"/>
                <wp:positionH relativeFrom="column">
                  <wp:posOffset>5245045</wp:posOffset>
                </wp:positionH>
                <wp:positionV relativeFrom="paragraph">
                  <wp:posOffset>103643</wp:posOffset>
                </wp:positionV>
                <wp:extent cx="876935" cy="883920"/>
                <wp:effectExtent l="0" t="0" r="0" b="0"/>
                <wp:wrapNone/>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2BA4" w14:textId="54F3FA52" w:rsidR="006525AE" w:rsidRDefault="006525AE" w:rsidP="00D1658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775E6C" id="文本框 99" o:spid="_x0000_s1031" type="#_x0000_t202" style="position:absolute;left:0;text-align:left;margin-left:413pt;margin-top:8.15pt;width:69.05pt;height:69.6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" filled="f" stroked="f">
                <v:textbox style="mso-fit-shape-to-text:t">
                  <w:txbxContent>
                    <w:p w14:paraId="53622BA4" w14:textId="54F3FA52" w:rsidR="006525AE" w:rsidRDefault="006525AE" w:rsidP="00D1658E"/>
                  </w:txbxContent>
                </v:textbox>
              </v:shape>
            </w:pict>
          </mc:Fallback>
        </mc:AlternateContent>
      </w:r>
    </w:p>
    <w:p w14:paraId="1D1C75D6"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2</w:t>
      </w:r>
      <w:r w:rsidRPr="00D1658E">
        <w:rPr>
          <w:rFonts w:ascii="Arial" w:hAnsi="Arial" w:cs="Arial"/>
          <w:sz w:val="28"/>
          <w:szCs w:val="28"/>
        </w:rPr>
        <w:t>）</w:t>
      </w:r>
      <w:r w:rsidRPr="00D1658E">
        <w:rPr>
          <w:rFonts w:ascii="Arial" w:hAnsi="Arial" w:cs="Arial"/>
          <w:sz w:val="28"/>
          <w:szCs w:val="28"/>
        </w:rPr>
        <w:t>Adjustment</w:t>
      </w:r>
    </w:p>
    <w:p w14:paraId="67E160D1" w14:textId="744DAA8A" w:rsidR="00D1658E" w:rsidRPr="00D1658E" w:rsidRDefault="00D1658E" w:rsidP="00D1658E">
      <w:pPr>
        <w:rPr>
          <w:rFonts w:ascii="Arial" w:hAnsi="Arial" w:cs="Arial"/>
          <w:sz w:val="28"/>
          <w:szCs w:val="28"/>
        </w:rPr>
      </w:pPr>
      <w:r w:rsidRPr="00D1658E">
        <w:rPr>
          <w:rFonts w:ascii="Arial" w:hAnsi="Arial" w:cs="Arial"/>
          <w:noProof/>
          <w:sz w:val="28"/>
          <w:szCs w:val="28"/>
        </w:rPr>
        <mc:AlternateContent>
          <mc:Choice Requires="wps">
            <w:drawing>
              <wp:anchor distT="0" distB="0" distL="114300" distR="114300" simplePos="0" relativeHeight="251726848" behindDoc="0" locked="0" layoutInCell="1" allowOverlap="1" wp14:anchorId="2C53B172" wp14:editId="7AFF787A">
                <wp:simplePos x="0" y="0"/>
                <wp:positionH relativeFrom="column">
                  <wp:posOffset>2439311</wp:posOffset>
                </wp:positionH>
                <wp:positionV relativeFrom="paragraph">
                  <wp:posOffset>215348</wp:posOffset>
                </wp:positionV>
                <wp:extent cx="1638300" cy="411480"/>
                <wp:effectExtent l="9525" t="12065" r="9525" b="90805"/>
                <wp:wrapNone/>
                <wp:docPr id="89" name="对话气泡: 椭圆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11480"/>
                        </a:xfrm>
                        <a:prstGeom prst="wedgeEllipseCallout">
                          <a:avLst>
                            <a:gd name="adj1" fmla="val -43750"/>
                            <a:gd name="adj2" fmla="val 70000"/>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CA2A22" w14:textId="77777777" w:rsidR="006525AE" w:rsidRPr="00E97DBE" w:rsidRDefault="006525AE" w:rsidP="00D1658E">
                            <w:pPr>
                              <w:rPr>
                                <w:rFonts w:ascii="Arial" w:hAnsi="Arial" w:cs="Arial"/>
                                <w:color w:val="C00000"/>
                                <w:sz w:val="24"/>
                              </w:rPr>
                            </w:pPr>
                            <w:r w:rsidRPr="00E97DBE">
                              <w:rPr>
                                <w:rFonts w:ascii="Arial" w:hAnsi="Arial" w:cs="Arial"/>
                                <w:color w:val="C00000"/>
                                <w:sz w:val="24"/>
                              </w:rPr>
                              <w:t>Observe here</w:t>
                            </w:r>
                            <w:r>
                              <w:rPr>
                                <w:rFonts w:ascii="Arial" w:hAnsi="Arial" w:cs="Arial" w:hint="eastAsia"/>
                                <w:color w:val="C00000"/>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3B1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89" o:spid="_x0000_s1032" type="#_x0000_t63" style="position:absolute;left:0;text-align:left;margin-left:192.05pt;margin-top:16.95pt;width:129pt;height:3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" filled="f" strokecolor="#c00000">
                <v:textbox>
                  <w:txbxContent>
                    <w:p w14:paraId="0DCA2A22" w14:textId="77777777" w:rsidR="006525AE" w:rsidRPr="00E97DBE" w:rsidRDefault="006525AE" w:rsidP="00D1658E">
                      <w:pPr>
                        <w:rPr>
                          <w:rFonts w:ascii="Arial" w:hAnsi="Arial" w:cs="Arial"/>
                          <w:color w:val="C00000"/>
                          <w:sz w:val="24"/>
                        </w:rPr>
                      </w:pPr>
                      <w:r w:rsidRPr="00E97DBE">
                        <w:rPr>
                          <w:rFonts w:ascii="Arial" w:hAnsi="Arial" w:cs="Arial"/>
                          <w:color w:val="C00000"/>
                          <w:sz w:val="24"/>
                        </w:rPr>
                        <w:t>Observe here</w:t>
                      </w:r>
                      <w:r>
                        <w:rPr>
                          <w:rFonts w:ascii="Arial" w:hAnsi="Arial" w:cs="Arial" w:hint="eastAsia"/>
                          <w:color w:val="C00000"/>
                          <w:sz w:val="24"/>
                        </w:rPr>
                        <w:t>!</w:t>
                      </w:r>
                    </w:p>
                  </w:txbxContent>
                </v:textbox>
              </v:shape>
            </w:pict>
          </mc:Fallback>
        </mc:AlternateContent>
      </w:r>
    </w:p>
    <w:p w14:paraId="6689D268" w14:textId="137B0083" w:rsidR="00D1658E" w:rsidRPr="00D1658E" w:rsidRDefault="00251F8D" w:rsidP="00251F8D">
      <w:pPr>
        <w:ind w:firstLineChars="450" w:firstLine="1260"/>
        <w:rPr>
          <w:rFonts w:ascii="Arial" w:hAnsi="Arial" w:cs="Arial"/>
          <w:sz w:val="28"/>
          <w:szCs w:val="28"/>
        </w:rPr>
      </w:pPr>
      <w:r w:rsidRPr="00D1658E">
        <w:rPr>
          <w:rFonts w:ascii="Arial" w:hAnsi="Arial" w:cs="Arial"/>
          <w:noProof/>
          <w:sz w:val="28"/>
          <w:szCs w:val="28"/>
        </w:rPr>
        <mc:AlternateContent>
          <mc:Choice Requires="wps">
            <w:drawing>
              <wp:anchor distT="0" distB="0" distL="114300" distR="114300" simplePos="0" relativeHeight="251725824" behindDoc="0" locked="0" layoutInCell="1" allowOverlap="1" wp14:anchorId="21CB31C4" wp14:editId="4F3D3797">
                <wp:simplePos x="0" y="0"/>
                <wp:positionH relativeFrom="column">
                  <wp:posOffset>2384425</wp:posOffset>
                </wp:positionH>
                <wp:positionV relativeFrom="paragraph">
                  <wp:posOffset>361950</wp:posOffset>
                </wp:positionV>
                <wp:extent cx="3333750" cy="1123950"/>
                <wp:effectExtent l="0" t="0" r="19050" b="19050"/>
                <wp:wrapNone/>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123950"/>
                        </a:xfrm>
                        <a:prstGeom prst="rect">
                          <a:avLst/>
                        </a:prstGeom>
                        <a:solidFill>
                          <a:srgbClr val="FFFFFF"/>
                        </a:solidFill>
                        <a:ln w="9525">
                          <a:solidFill>
                            <a:srgbClr val="000000"/>
                          </a:solidFill>
                          <a:miter lim="800000"/>
                          <a:headEnd/>
                          <a:tailEnd/>
                        </a:ln>
                      </wps:spPr>
                      <wps:txbx>
                        <w:txbxContent>
                          <w:p w14:paraId="7DAAE4E5" w14:textId="77777777" w:rsidR="006525AE" w:rsidRPr="00F90FFF" w:rsidRDefault="006525AE" w:rsidP="00F90FFF">
                            <w:pPr>
                              <w:spacing w:line="240" w:lineRule="atLeast"/>
                              <w:rPr>
                                <w:rFonts w:ascii="Arial" w:eastAsia="Arial" w:hAnsi="Arial" w:cs="Arial"/>
                                <w:sz w:val="24"/>
                              </w:rPr>
                            </w:pPr>
                            <w:r w:rsidRPr="00F90FFF">
                              <w:rPr>
                                <w:rFonts w:ascii="Arial" w:eastAsia="Arial" w:hAnsi="Arial" w:cs="Arial"/>
                                <w:sz w:val="24"/>
                              </w:rPr>
                              <w:t>Before lock the rotor, rotate it, and observe carefully if there is obvious vibration, if so, please take off the rotor, turn some angle and install it again,</w:t>
                            </w:r>
                            <w:r w:rsidRPr="00F90FFF">
                              <w:rPr>
                                <w:rFonts w:ascii="Arial" w:eastAsia="Arial" w:hAnsi="Arial" w:cs="Arial" w:hint="eastAsia"/>
                                <w:sz w:val="24"/>
                              </w:rPr>
                              <w:t xml:space="preserve"> </w:t>
                            </w:r>
                            <w:r w:rsidRPr="00F90FFF">
                              <w:rPr>
                                <w:rFonts w:ascii="Arial" w:eastAsia="Arial" w:hAnsi="Arial" w:cs="Arial"/>
                                <w:sz w:val="24"/>
                              </w:rPr>
                              <w:t>until the rotor rotates smoothly, then, lock it firmly.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B31C4" id="文本框 88" o:spid="_x0000_s1033" type="#_x0000_t202" style="position:absolute;left:0;text-align:left;margin-left:187.75pt;margin-top:28.5pt;width:262.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">
                <v:textbox>
                  <w:txbxContent>
                    <w:p w14:paraId="7DAAE4E5" w14:textId="77777777" w:rsidR="006525AE" w:rsidRPr="00F90FFF" w:rsidRDefault="006525AE" w:rsidP="00F90FFF">
                      <w:pPr>
                        <w:spacing w:line="240" w:lineRule="atLeast"/>
                        <w:rPr>
                          <w:rFonts w:ascii="Arial" w:eastAsia="Arial" w:hAnsi="Arial" w:cs="Arial"/>
                          <w:sz w:val="24"/>
                        </w:rPr>
                      </w:pPr>
                      <w:r w:rsidRPr="00F90FFF">
                        <w:rPr>
                          <w:rFonts w:ascii="Arial" w:eastAsia="Arial" w:hAnsi="Arial" w:cs="Arial"/>
                          <w:sz w:val="24"/>
                        </w:rPr>
                        <w:t>Before lock the rotor, rotate it, and observe carefully if there is obvious vibration, if so, please take off the rotor, turn some angle and install it again,</w:t>
                      </w:r>
                      <w:r w:rsidRPr="00F90FFF">
                        <w:rPr>
                          <w:rFonts w:ascii="Arial" w:eastAsia="Arial" w:hAnsi="Arial" w:cs="Arial" w:hint="eastAsia"/>
                          <w:sz w:val="24"/>
                        </w:rPr>
                        <w:t xml:space="preserve"> </w:t>
                      </w:r>
                      <w:r w:rsidRPr="00F90FFF">
                        <w:rPr>
                          <w:rFonts w:ascii="Arial" w:eastAsia="Arial" w:hAnsi="Arial" w:cs="Arial"/>
                          <w:sz w:val="24"/>
                        </w:rPr>
                        <w:t>until the rotor rotates smoothly, then, lock it firmly.</w:t>
                      </w:r>
                    </w:p>
                  </w:txbxContent>
                </v:textbox>
              </v:shape>
            </w:pict>
          </mc:Fallback>
        </mc:AlternateContent>
      </w:r>
      <w:r w:rsidRPr="00D1658E">
        <w:rPr>
          <w:rFonts w:ascii="Arial" w:hAnsi="Arial" w:cs="Arial"/>
          <w:noProof/>
          <w:sz w:val="28"/>
          <w:szCs w:val="28"/>
        </w:rPr>
        <mc:AlternateContent>
          <mc:Choice Requires="wps">
            <w:drawing>
              <wp:anchor distT="0" distB="0" distL="114300" distR="114300" simplePos="0" relativeHeight="251727872" behindDoc="0" locked="0" layoutInCell="1" allowOverlap="1" wp14:anchorId="54DFF037" wp14:editId="2B783331">
                <wp:simplePos x="0" y="0"/>
                <wp:positionH relativeFrom="column">
                  <wp:posOffset>2024518</wp:posOffset>
                </wp:positionH>
                <wp:positionV relativeFrom="paragraph">
                  <wp:posOffset>321365</wp:posOffset>
                </wp:positionV>
                <wp:extent cx="434340" cy="167640"/>
                <wp:effectExtent l="45720" t="19685" r="24765" b="79375"/>
                <wp:wrapNone/>
                <wp:docPr id="83" name="直接箭头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 cy="16764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1FBE7F" id="直接箭头连接符 83" o:spid="_x0000_s1026" type="#_x0000_t32" style="position:absolute;left:0;text-align:left;margin-left:159.4pt;margin-top:25.3pt;width:34.2pt;height:13.2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" strokecolor="#c0504d" strokeweight="2.5pt">
                <v:stroke endarrow="block"/>
                <v:shadow color="#868686"/>
              </v:shape>
            </w:pict>
          </mc:Fallback>
        </mc:AlternateContent>
      </w:r>
      <w:r w:rsidR="00AA249E" w:rsidRPr="00D1658E">
        <w:rPr>
          <w:rFonts w:ascii="Arial" w:hAnsi="Arial" w:cs="Arial"/>
          <w:noProof/>
          <w:sz w:val="28"/>
          <w:szCs w:val="28"/>
        </w:rPr>
        <w:drawing>
          <wp:inline distT="0" distB="0" distL="0" distR="0" wp14:anchorId="04E7D19A" wp14:editId="143320E7">
            <wp:extent cx="1906308" cy="168711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M4012医疗机3.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906308" cy="1687110"/>
                    </a:xfrm>
                    <a:prstGeom prst="rect">
                      <a:avLst/>
                    </a:prstGeom>
                    <a:noFill/>
                    <a:ln>
                      <a:noFill/>
                    </a:ln>
                  </pic:spPr>
                </pic:pic>
              </a:graphicData>
            </a:graphic>
          </wp:inline>
        </w:drawing>
      </w:r>
    </w:p>
    <w:p w14:paraId="08DEC02E" w14:textId="77777777" w:rsidR="004D5C8D" w:rsidRDefault="004D5C8D" w:rsidP="00684014">
      <w:pPr>
        <w:pStyle w:val="1"/>
        <w:spacing w:before="0" w:after="0" w:line="240" w:lineRule="auto"/>
        <w:rPr>
          <w:rFonts w:ascii="Arial" w:hAnsi="Arial" w:cs="Arial"/>
          <w:sz w:val="36"/>
          <w:szCs w:val="36"/>
        </w:rPr>
      </w:pPr>
      <w:bookmarkStart w:id="135" w:name="_Toc322607118"/>
      <w:bookmarkStart w:id="136" w:name="_Toc322607249"/>
      <w:bookmarkStart w:id="137" w:name="_Toc322607321"/>
      <w:bookmarkStart w:id="138" w:name="_Toc335296948"/>
      <w:bookmarkStart w:id="139" w:name="_Toc374361424"/>
      <w:bookmarkStart w:id="140" w:name="_Toc95307650"/>
    </w:p>
    <w:p w14:paraId="5059DEC9" w14:textId="71669E95" w:rsidR="00D1658E" w:rsidRPr="00D1658E" w:rsidRDefault="00D1658E" w:rsidP="00684014">
      <w:pPr>
        <w:pStyle w:val="1"/>
        <w:spacing w:before="0" w:after="0" w:line="240" w:lineRule="auto"/>
        <w:rPr>
          <w:rFonts w:ascii="Arial" w:hAnsi="Arial" w:cs="Arial"/>
          <w:sz w:val="36"/>
          <w:szCs w:val="36"/>
        </w:rPr>
      </w:pPr>
      <w:r w:rsidRPr="00D1658E">
        <w:rPr>
          <w:rFonts w:ascii="Arial" w:hAnsi="Arial" w:cs="Arial"/>
          <w:sz w:val="36"/>
          <w:szCs w:val="36"/>
        </w:rPr>
        <w:t>1</w:t>
      </w:r>
      <w:r w:rsidRPr="00D1658E">
        <w:rPr>
          <w:rFonts w:ascii="Arial" w:hAnsi="Arial" w:cs="Arial" w:hint="eastAsia"/>
          <w:sz w:val="36"/>
          <w:szCs w:val="36"/>
        </w:rPr>
        <w:t>1</w:t>
      </w:r>
      <w:r w:rsidRPr="00D1658E">
        <w:rPr>
          <w:rFonts w:ascii="Arial" w:hAnsi="Arial" w:cs="Arial"/>
          <w:sz w:val="36"/>
          <w:szCs w:val="36"/>
        </w:rPr>
        <w:t>. Troubleshooting</w:t>
      </w:r>
      <w:bookmarkEnd w:id="135"/>
      <w:bookmarkEnd w:id="136"/>
      <w:bookmarkEnd w:id="137"/>
      <w:bookmarkEnd w:id="138"/>
      <w:bookmarkEnd w:id="139"/>
      <w:bookmarkEnd w:id="140"/>
    </w:p>
    <w:p w14:paraId="22C49A4A" w14:textId="77777777" w:rsidR="00D1658E" w:rsidRPr="00D1658E" w:rsidRDefault="00D1658E" w:rsidP="007B3D70">
      <w:pPr>
        <w:pStyle w:val="2"/>
        <w:spacing w:before="0" w:after="0" w:line="240" w:lineRule="auto"/>
        <w:rPr>
          <w:rFonts w:ascii="Arial" w:hAnsi="Arial" w:cs="Arial"/>
          <w:sz w:val="30"/>
          <w:szCs w:val="30"/>
        </w:rPr>
      </w:pPr>
      <w:bookmarkStart w:id="141" w:name="_Toc322607119"/>
      <w:bookmarkStart w:id="142" w:name="_Toc322607250"/>
      <w:bookmarkStart w:id="143" w:name="_Toc322607322"/>
      <w:bookmarkStart w:id="144" w:name="_Toc335296949"/>
      <w:bookmarkStart w:id="145" w:name="_Toc374361425"/>
      <w:bookmarkStart w:id="146" w:name="_Toc95307651"/>
      <w:r w:rsidRPr="00D1658E">
        <w:rPr>
          <w:rFonts w:ascii="Arial" w:hAnsi="Arial" w:cs="Arial"/>
          <w:sz w:val="30"/>
          <w:szCs w:val="30"/>
        </w:rPr>
        <w:t>1</w:t>
      </w:r>
      <w:r w:rsidRPr="00D1658E">
        <w:rPr>
          <w:rFonts w:ascii="Arial" w:hAnsi="Arial" w:cs="Arial" w:hint="eastAsia"/>
          <w:sz w:val="30"/>
          <w:szCs w:val="30"/>
        </w:rPr>
        <w:t>1</w:t>
      </w:r>
      <w:r w:rsidRPr="00D1658E">
        <w:rPr>
          <w:rFonts w:ascii="Arial" w:hAnsi="Arial" w:cs="Arial"/>
          <w:sz w:val="30"/>
          <w:szCs w:val="30"/>
        </w:rPr>
        <w:t>.1 Possible problems and solutions</w:t>
      </w:r>
      <w:bookmarkEnd w:id="141"/>
      <w:bookmarkEnd w:id="142"/>
      <w:bookmarkEnd w:id="143"/>
      <w:bookmarkEnd w:id="144"/>
      <w:bookmarkEnd w:id="145"/>
      <w:bookmarkEnd w:id="146"/>
    </w:p>
    <w:p w14:paraId="6B5FD77B" w14:textId="77777777" w:rsidR="00D1658E" w:rsidRPr="00D1658E" w:rsidRDefault="00D1658E" w:rsidP="00D1658E">
      <w:pPr>
        <w:rPr>
          <w:rFonts w:ascii="Arial" w:hAnsi="Arial" w:cs="Arial"/>
          <w:sz w:val="28"/>
          <w:szCs w:val="28"/>
        </w:rPr>
      </w:pPr>
      <w:r w:rsidRPr="00D1658E">
        <w:rPr>
          <w:rFonts w:ascii="Arial" w:hAnsi="Arial" w:cs="Arial"/>
          <w:sz w:val="28"/>
          <w:szCs w:val="28"/>
        </w:rPr>
        <w:t>This centrifuge has a self-diagnostic function. If a problem occurs, an error/warning code will be displayed on the time display screen, and the operator can determine the malfunction with the alarm code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8"/>
        <w:gridCol w:w="2572"/>
        <w:gridCol w:w="3090"/>
        <w:gridCol w:w="3210"/>
      </w:tblGrid>
      <w:tr w:rsidR="00D1658E" w:rsidRPr="00D1658E" w14:paraId="0736A563" w14:textId="77777777" w:rsidTr="006525AE">
        <w:tc>
          <w:tcPr>
            <w:tcW w:w="0" w:type="auto"/>
            <w:gridSpan w:val="2"/>
          </w:tcPr>
          <w:p w14:paraId="56DA7847"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Symptom</w:t>
            </w:r>
          </w:p>
        </w:tc>
        <w:tc>
          <w:tcPr>
            <w:tcW w:w="0" w:type="auto"/>
          </w:tcPr>
          <w:p w14:paraId="16451988"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Cause</w:t>
            </w:r>
            <w:r w:rsidRPr="00D1658E">
              <w:rPr>
                <w:rFonts w:ascii="Arial" w:hAnsi="Arial" w:cs="Arial"/>
                <w:sz w:val="28"/>
                <w:szCs w:val="28"/>
              </w:rPr>
              <w:t>s</w:t>
            </w:r>
          </w:p>
        </w:tc>
        <w:tc>
          <w:tcPr>
            <w:tcW w:w="0" w:type="auto"/>
          </w:tcPr>
          <w:p w14:paraId="73F132CC"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Solutions</w:t>
            </w:r>
          </w:p>
        </w:tc>
      </w:tr>
      <w:tr w:rsidR="00D1658E" w:rsidRPr="00D1658E" w14:paraId="52D31D4D" w14:textId="77777777" w:rsidTr="006525AE">
        <w:tc>
          <w:tcPr>
            <w:tcW w:w="0" w:type="auto"/>
            <w:gridSpan w:val="2"/>
          </w:tcPr>
          <w:p w14:paraId="56738262"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Nothing appears on the screen when the POWER is turned on.</w:t>
            </w:r>
          </w:p>
        </w:tc>
        <w:tc>
          <w:tcPr>
            <w:tcW w:w="0" w:type="auto"/>
          </w:tcPr>
          <w:p w14:paraId="285DC504"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Building power circuit breaker trips.</w:t>
            </w:r>
          </w:p>
        </w:tc>
        <w:tc>
          <w:tcPr>
            <w:tcW w:w="0" w:type="auto"/>
          </w:tcPr>
          <w:p w14:paraId="305BF502"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Remove the trouble and turn on the POWER.</w:t>
            </w:r>
          </w:p>
        </w:tc>
      </w:tr>
      <w:tr w:rsidR="00D1658E" w:rsidRPr="00D1658E" w14:paraId="0ED1E053" w14:textId="77777777" w:rsidTr="006525AE">
        <w:tc>
          <w:tcPr>
            <w:tcW w:w="0" w:type="auto"/>
            <w:gridSpan w:val="2"/>
          </w:tcPr>
          <w:p w14:paraId="0817E912"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Abnormal vibration</w:t>
            </w:r>
          </w:p>
        </w:tc>
        <w:tc>
          <w:tcPr>
            <w:tcW w:w="0" w:type="auto"/>
          </w:tcPr>
          <w:p w14:paraId="1854FFB4"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Rotor do not match with spindle</w:t>
            </w:r>
          </w:p>
          <w:p w14:paraId="0FE25DA8" w14:textId="3BF9713F" w:rsidR="00D1658E" w:rsidRPr="000B53A3" w:rsidRDefault="000B53A3" w:rsidP="00D1658E">
            <w:pPr>
              <w:rPr>
                <w:rFonts w:ascii="Arial" w:hAnsi="Arial" w:cs="Arial"/>
                <w:kern w:val="10"/>
                <w:sz w:val="28"/>
                <w:szCs w:val="28"/>
              </w:rPr>
            </w:pPr>
            <w:r w:rsidRPr="000B53A3">
              <w:rPr>
                <w:rFonts w:ascii="Arial" w:hAnsi="Arial" w:cs="Arial" w:hint="eastAsia"/>
                <w:kern w:val="10"/>
                <w:sz w:val="28"/>
                <w:szCs w:val="28"/>
              </w:rPr>
              <w:t>·</w:t>
            </w:r>
            <w:r w:rsidR="00D1658E" w:rsidRPr="000B53A3">
              <w:rPr>
                <w:rFonts w:ascii="Arial" w:hAnsi="Arial" w:cs="Arial" w:hint="eastAsia"/>
                <w:kern w:val="10"/>
                <w:sz w:val="28"/>
                <w:szCs w:val="28"/>
              </w:rPr>
              <w:t>Samples are imbalance</w:t>
            </w:r>
          </w:p>
        </w:tc>
        <w:tc>
          <w:tcPr>
            <w:tcW w:w="0" w:type="auto"/>
          </w:tcPr>
          <w:p w14:paraId="7A2FB185"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Install again the rotor</w:t>
            </w:r>
          </w:p>
          <w:p w14:paraId="12BA4410"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 xml:space="preserve">Weighting scales, install symmetrically </w:t>
            </w:r>
          </w:p>
        </w:tc>
      </w:tr>
      <w:tr w:rsidR="00D1658E" w:rsidRPr="00D1658E" w14:paraId="37AC0AB5" w14:textId="77777777" w:rsidTr="006525AE">
        <w:trPr>
          <w:cantSplit/>
          <w:trHeight w:val="1480"/>
        </w:trPr>
        <w:tc>
          <w:tcPr>
            <w:tcW w:w="0" w:type="auto"/>
            <w:vMerge w:val="restart"/>
            <w:textDirection w:val="tbRlV"/>
          </w:tcPr>
          <w:p w14:paraId="249780B5"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lastRenderedPageBreak/>
              <w:t>Alarm code appeared on the time display screen</w:t>
            </w:r>
          </w:p>
        </w:tc>
        <w:tc>
          <w:tcPr>
            <w:tcW w:w="0" w:type="auto"/>
          </w:tcPr>
          <w:p w14:paraId="63316E34"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E-</w:t>
            </w:r>
            <w:r w:rsidRPr="00D1658E">
              <w:rPr>
                <w:rFonts w:ascii="Arial" w:hAnsi="Arial" w:cs="Arial"/>
                <w:sz w:val="28"/>
                <w:szCs w:val="28"/>
              </w:rPr>
              <w:t>0</w:t>
            </w:r>
            <w:r w:rsidRPr="00D1658E">
              <w:rPr>
                <w:rFonts w:ascii="Arial" w:hAnsi="Arial" w:cs="Arial" w:hint="eastAsia"/>
                <w:sz w:val="28"/>
                <w:szCs w:val="28"/>
              </w:rPr>
              <w:t>2</w:t>
            </w:r>
          </w:p>
          <w:p w14:paraId="7A5DA18B"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Door fault</w:t>
            </w:r>
          </w:p>
        </w:tc>
        <w:tc>
          <w:tcPr>
            <w:tcW w:w="0" w:type="auto"/>
          </w:tcPr>
          <w:p w14:paraId="750B5DD5"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The door opened in running.</w:t>
            </w:r>
          </w:p>
          <w:p w14:paraId="501BBCD3" w14:textId="728187EA"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 xml:space="preserve">The </w:t>
            </w:r>
            <w:r w:rsidRPr="00D1658E">
              <w:rPr>
                <w:rFonts w:ascii="Arial" w:hAnsi="Arial" w:cs="Arial" w:hint="eastAsia"/>
                <w:noProof/>
                <w:sz w:val="28"/>
                <w:szCs w:val="28"/>
              </w:rPr>
              <w:drawing>
                <wp:inline distT="0" distB="0" distL="0" distR="0" wp14:anchorId="4C60C162" wp14:editId="77E3A017">
                  <wp:extent cx="246380" cy="246380"/>
                  <wp:effectExtent l="0" t="0" r="127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D1658E">
              <w:rPr>
                <w:rFonts w:ascii="Arial" w:hAnsi="Arial" w:cs="Arial" w:hint="eastAsia"/>
                <w:sz w:val="28"/>
                <w:szCs w:val="28"/>
              </w:rPr>
              <w:t>button is pressed while the door opening.</w:t>
            </w:r>
          </w:p>
        </w:tc>
        <w:tc>
          <w:tcPr>
            <w:tcW w:w="0" w:type="auto"/>
          </w:tcPr>
          <w:p w14:paraId="5327BBA6"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Close the door immediately.</w:t>
            </w:r>
          </w:p>
          <w:p w14:paraId="3656B6B5"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Close the door</w:t>
            </w:r>
            <w:r w:rsidRPr="00D1658E">
              <w:rPr>
                <w:rFonts w:ascii="Arial" w:hAnsi="Arial" w:cs="Arial" w:hint="eastAsia"/>
                <w:sz w:val="28"/>
                <w:szCs w:val="28"/>
              </w:rPr>
              <w:t>，</w:t>
            </w:r>
            <w:r w:rsidRPr="00D1658E">
              <w:rPr>
                <w:rFonts w:ascii="Arial" w:hAnsi="Arial" w:cs="Arial" w:hint="eastAsia"/>
                <w:sz w:val="28"/>
                <w:szCs w:val="28"/>
              </w:rPr>
              <w:t>and then start to operate.</w:t>
            </w:r>
          </w:p>
        </w:tc>
      </w:tr>
      <w:tr w:rsidR="00D1658E" w:rsidRPr="00D1658E" w14:paraId="1ED3BB86" w14:textId="77777777" w:rsidTr="006525AE">
        <w:trPr>
          <w:cantSplit/>
          <w:trHeight w:val="1090"/>
        </w:trPr>
        <w:tc>
          <w:tcPr>
            <w:tcW w:w="0" w:type="auto"/>
            <w:vMerge/>
          </w:tcPr>
          <w:p w14:paraId="5E238A22" w14:textId="77777777" w:rsidR="00D1658E" w:rsidRPr="00D1658E" w:rsidRDefault="00D1658E" w:rsidP="00D1658E">
            <w:pPr>
              <w:rPr>
                <w:rFonts w:ascii="Arial" w:hAnsi="Arial" w:cs="Arial"/>
                <w:sz w:val="28"/>
                <w:szCs w:val="28"/>
              </w:rPr>
            </w:pPr>
          </w:p>
        </w:tc>
        <w:tc>
          <w:tcPr>
            <w:tcW w:w="0" w:type="auto"/>
          </w:tcPr>
          <w:p w14:paraId="14772607"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E-</w:t>
            </w:r>
            <w:r w:rsidRPr="00D1658E">
              <w:rPr>
                <w:rFonts w:ascii="Arial" w:hAnsi="Arial" w:cs="Arial"/>
                <w:sz w:val="28"/>
                <w:szCs w:val="28"/>
              </w:rPr>
              <w:t>0</w:t>
            </w:r>
            <w:r w:rsidRPr="00D1658E">
              <w:rPr>
                <w:rFonts w:ascii="Arial" w:hAnsi="Arial" w:cs="Arial" w:hint="eastAsia"/>
                <w:sz w:val="28"/>
                <w:szCs w:val="28"/>
              </w:rPr>
              <w:t>6</w:t>
            </w:r>
          </w:p>
          <w:p w14:paraId="39FA8EB2"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 xml:space="preserve">Set wrong speed </w:t>
            </w:r>
          </w:p>
        </w:tc>
        <w:tc>
          <w:tcPr>
            <w:tcW w:w="0" w:type="auto"/>
          </w:tcPr>
          <w:p w14:paraId="5C410653"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The setting speed exceed the allo</w:t>
            </w:r>
            <w:smartTag w:uri="urn:schemas-microsoft-com:office:smarttags" w:element="PersonName">
              <w:r w:rsidRPr="00D1658E">
                <w:rPr>
                  <w:rFonts w:ascii="Arial" w:hAnsi="Arial" w:cs="Arial" w:hint="eastAsia"/>
                  <w:sz w:val="28"/>
                  <w:szCs w:val="28"/>
                </w:rPr>
                <w:t>wa</w:t>
              </w:r>
            </w:smartTag>
            <w:r w:rsidRPr="00D1658E">
              <w:rPr>
                <w:rFonts w:ascii="Arial" w:hAnsi="Arial" w:cs="Arial" w:hint="eastAsia"/>
                <w:sz w:val="28"/>
                <w:szCs w:val="28"/>
              </w:rPr>
              <w:t>ble range.</w:t>
            </w:r>
          </w:p>
        </w:tc>
        <w:tc>
          <w:tcPr>
            <w:tcW w:w="0" w:type="auto"/>
          </w:tcPr>
          <w:p w14:paraId="459C78D1"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Modify the speed value.</w:t>
            </w:r>
          </w:p>
        </w:tc>
      </w:tr>
      <w:tr w:rsidR="00D1658E" w:rsidRPr="00D1658E" w14:paraId="227361C1" w14:textId="77777777" w:rsidTr="006525AE">
        <w:trPr>
          <w:cantSplit/>
          <w:trHeight w:val="680"/>
        </w:trPr>
        <w:tc>
          <w:tcPr>
            <w:tcW w:w="0" w:type="auto"/>
            <w:vMerge/>
          </w:tcPr>
          <w:p w14:paraId="3BCDD61A" w14:textId="77777777" w:rsidR="00D1658E" w:rsidRPr="00D1658E" w:rsidRDefault="00D1658E" w:rsidP="00D1658E">
            <w:pPr>
              <w:rPr>
                <w:rFonts w:ascii="Arial" w:hAnsi="Arial" w:cs="Arial"/>
                <w:sz w:val="28"/>
                <w:szCs w:val="28"/>
              </w:rPr>
            </w:pPr>
          </w:p>
        </w:tc>
        <w:tc>
          <w:tcPr>
            <w:tcW w:w="0" w:type="auto"/>
          </w:tcPr>
          <w:p w14:paraId="629B75CA"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E-10</w:t>
            </w:r>
            <w:r w:rsidRPr="00D1658E">
              <w:rPr>
                <w:rFonts w:ascii="Arial" w:hAnsi="Arial" w:cs="Arial" w:hint="eastAsia"/>
                <w:sz w:val="28"/>
                <w:szCs w:val="28"/>
              </w:rPr>
              <w:t>～</w:t>
            </w:r>
            <w:r w:rsidRPr="00D1658E">
              <w:rPr>
                <w:rFonts w:ascii="Arial" w:hAnsi="Arial" w:cs="Arial" w:hint="eastAsia"/>
                <w:sz w:val="28"/>
                <w:szCs w:val="28"/>
              </w:rPr>
              <w:t>8</w:t>
            </w:r>
            <w:r w:rsidRPr="00D1658E">
              <w:rPr>
                <w:rFonts w:ascii="Arial" w:hAnsi="Arial" w:cs="Arial"/>
                <w:sz w:val="28"/>
                <w:szCs w:val="28"/>
              </w:rPr>
              <w:t>6</w:t>
            </w:r>
          </w:p>
        </w:tc>
        <w:tc>
          <w:tcPr>
            <w:tcW w:w="0" w:type="auto"/>
          </w:tcPr>
          <w:p w14:paraId="0102B821"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 xml:space="preserve">Read the service </w:t>
            </w:r>
            <w:r w:rsidRPr="00D1658E">
              <w:rPr>
                <w:rFonts w:ascii="Arial" w:hAnsi="Arial" w:cs="Arial"/>
                <w:sz w:val="28"/>
                <w:szCs w:val="28"/>
              </w:rPr>
              <w:t>manual</w:t>
            </w:r>
          </w:p>
        </w:tc>
        <w:tc>
          <w:tcPr>
            <w:tcW w:w="0" w:type="auto"/>
          </w:tcPr>
          <w:p w14:paraId="605E731F"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w:t>
            </w:r>
            <w:r w:rsidRPr="00D1658E">
              <w:rPr>
                <w:rFonts w:ascii="Arial" w:hAnsi="Arial" w:cs="Arial" w:hint="eastAsia"/>
                <w:sz w:val="28"/>
                <w:szCs w:val="28"/>
              </w:rPr>
              <w:t>Contact with service center</w:t>
            </w:r>
          </w:p>
        </w:tc>
      </w:tr>
    </w:tbl>
    <w:p w14:paraId="3F79E0DC" w14:textId="77777777" w:rsidR="00D1658E" w:rsidRPr="00D1658E" w:rsidRDefault="00D1658E" w:rsidP="00D1658E">
      <w:pPr>
        <w:rPr>
          <w:rFonts w:ascii="Arial" w:hAnsi="Arial" w:cs="Arial"/>
          <w:sz w:val="28"/>
          <w:szCs w:val="28"/>
        </w:rPr>
      </w:pPr>
      <w:r w:rsidRPr="00D1658E">
        <w:rPr>
          <w:rFonts w:ascii="Arial" w:hAnsi="Arial" w:cs="Arial"/>
          <w:sz w:val="28"/>
          <w:szCs w:val="28"/>
        </w:rPr>
        <w:t>Table 1</w:t>
      </w:r>
      <w:r w:rsidRPr="00D1658E">
        <w:rPr>
          <w:rFonts w:ascii="Arial" w:hAnsi="Arial" w:cs="Arial" w:hint="eastAsia"/>
          <w:sz w:val="28"/>
          <w:szCs w:val="28"/>
        </w:rPr>
        <w:t>1-</w:t>
      </w:r>
      <w:r w:rsidRPr="00D1658E">
        <w:rPr>
          <w:rFonts w:ascii="Arial" w:hAnsi="Arial" w:cs="Arial"/>
          <w:sz w:val="28"/>
          <w:szCs w:val="28"/>
        </w:rPr>
        <w:t>1</w:t>
      </w:r>
      <w:r w:rsidRPr="00D1658E">
        <w:rPr>
          <w:rFonts w:ascii="Arial" w:hAnsi="Arial" w:cs="Arial" w:hint="eastAsia"/>
          <w:sz w:val="28"/>
          <w:szCs w:val="28"/>
        </w:rPr>
        <w:t xml:space="preserve"> </w:t>
      </w:r>
      <w:r w:rsidRPr="00D1658E">
        <w:rPr>
          <w:rFonts w:ascii="Arial" w:hAnsi="Arial" w:cs="Arial"/>
          <w:sz w:val="28"/>
          <w:szCs w:val="28"/>
        </w:rPr>
        <w:t xml:space="preserve">Possible problems and solutions </w:t>
      </w:r>
    </w:p>
    <w:p w14:paraId="41B43728"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Alarm codes E-1</w:t>
      </w:r>
      <w:r w:rsidRPr="00D1658E">
        <w:rPr>
          <w:rFonts w:ascii="Arial" w:hAnsi="Arial" w:cs="Arial"/>
          <w:sz w:val="28"/>
          <w:szCs w:val="28"/>
        </w:rPr>
        <w:t>～</w:t>
      </w:r>
      <w:r w:rsidRPr="00D1658E">
        <w:rPr>
          <w:rFonts w:ascii="Arial" w:hAnsi="Arial" w:cs="Arial"/>
          <w:sz w:val="28"/>
          <w:szCs w:val="28"/>
        </w:rPr>
        <w:t>E-9 are related to incorrect operation/programming. You can continue running the centrifuge after implementing corrective procedures.</w:t>
      </w:r>
    </w:p>
    <w:p w14:paraId="39B4CE33" w14:textId="7F2EA23A" w:rsidR="00D1658E" w:rsidRPr="00D1658E" w:rsidRDefault="007B3D70" w:rsidP="007B3D70">
      <w:pPr>
        <w:pStyle w:val="2"/>
        <w:spacing w:before="0" w:after="0" w:line="240" w:lineRule="auto"/>
        <w:rPr>
          <w:rFonts w:ascii="Arial" w:hAnsi="Arial" w:cs="Arial"/>
          <w:sz w:val="30"/>
          <w:szCs w:val="30"/>
        </w:rPr>
      </w:pPr>
      <w:bookmarkStart w:id="147" w:name="_Toc322607120"/>
      <w:bookmarkStart w:id="148" w:name="_Toc322607251"/>
      <w:bookmarkStart w:id="149" w:name="_Toc322607323"/>
      <w:bookmarkStart w:id="150" w:name="_Toc335296950"/>
      <w:bookmarkStart w:id="151" w:name="_Toc374361426"/>
      <w:bookmarkStart w:id="152" w:name="_Toc95307652"/>
      <w:r>
        <w:rPr>
          <w:rFonts w:ascii="Arial" w:hAnsi="Arial" w:cs="Arial"/>
          <w:sz w:val="30"/>
          <w:szCs w:val="30"/>
        </w:rPr>
        <w:t xml:space="preserve">11.2 </w:t>
      </w:r>
      <w:r w:rsidR="00D1658E" w:rsidRPr="00D1658E">
        <w:rPr>
          <w:rFonts w:ascii="Arial" w:hAnsi="Arial" w:cs="Arial"/>
          <w:sz w:val="30"/>
          <w:szCs w:val="30"/>
        </w:rPr>
        <w:t>How to open the door</w:t>
      </w:r>
      <w:bookmarkEnd w:id="147"/>
      <w:bookmarkEnd w:id="148"/>
      <w:bookmarkEnd w:id="149"/>
      <w:bookmarkEnd w:id="150"/>
      <w:bookmarkEnd w:id="151"/>
      <w:bookmarkEnd w:id="152"/>
      <w:r w:rsidR="00D1658E" w:rsidRPr="00D1658E">
        <w:rPr>
          <w:rFonts w:ascii="Arial" w:hAnsi="Arial" w:cs="Arial"/>
          <w:sz w:val="30"/>
          <w:szCs w:val="30"/>
        </w:rPr>
        <w:t xml:space="preserve"> </w:t>
      </w:r>
    </w:p>
    <w:p w14:paraId="68575E1B" w14:textId="1C7DCC1C" w:rsidR="00D1658E" w:rsidRPr="00D1658E" w:rsidRDefault="00251F8D" w:rsidP="00251F8D">
      <w:pPr>
        <w:rPr>
          <w:rFonts w:ascii="Arial" w:hAnsi="Arial" w:cs="Arial"/>
          <w:bCs/>
          <w:sz w:val="28"/>
          <w:szCs w:val="28"/>
        </w:rPr>
      </w:pPr>
      <w:r>
        <w:rPr>
          <w:rFonts w:ascii="Arial" w:hAnsi="Arial" w:cs="Arial"/>
          <w:bCs/>
          <w:sz w:val="28"/>
          <w:szCs w:val="28"/>
        </w:rPr>
        <w:t xml:space="preserve">1)  </w:t>
      </w:r>
      <w:r w:rsidR="00D1658E" w:rsidRPr="00D1658E">
        <w:rPr>
          <w:rFonts w:ascii="Arial" w:hAnsi="Arial" w:cs="Arial"/>
          <w:bCs/>
          <w:sz w:val="28"/>
          <w:szCs w:val="28"/>
        </w:rPr>
        <w:t>In the case of power on</w:t>
      </w:r>
    </w:p>
    <w:tbl>
      <w:tblPr>
        <w:tblpPr w:leftFromText="180" w:rightFromText="180" w:vertAnchor="text" w:horzAnchor="margin" w:tblpXSpec="center" w:tblpY="2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D1658E" w:rsidRPr="00D1658E" w14:paraId="38060BDF" w14:textId="77777777" w:rsidTr="006525AE">
        <w:trPr>
          <w:trHeight w:val="919"/>
        </w:trPr>
        <w:tc>
          <w:tcPr>
            <w:tcW w:w="5000" w:type="pct"/>
          </w:tcPr>
          <w:p w14:paraId="7AC21B01" w14:textId="77777777" w:rsidR="00D1658E" w:rsidRPr="00D1658E" w:rsidRDefault="00D1658E" w:rsidP="00D1658E">
            <w:pPr>
              <w:rPr>
                <w:rFonts w:ascii="Arial" w:hAnsi="Arial" w:cs="Arial"/>
                <w:bCs/>
                <w:sz w:val="28"/>
                <w:szCs w:val="28"/>
              </w:rPr>
            </w:pPr>
            <w:r w:rsidRPr="00D1658E">
              <w:rPr>
                <w:rFonts w:ascii="Arial" w:hAnsi="Arial" w:cs="Arial"/>
                <w:sz w:val="28"/>
                <w:szCs w:val="28"/>
              </w:rPr>
              <w:object w:dxaOrig="585" w:dyaOrig="600" w14:anchorId="36E7AE89">
                <v:shape id="_x0000_i1037" type="#_x0000_t75" style="width:12.85pt;height:12.85pt" o:ole="" o:bullet="t">
                  <v:imagedata r:id="rId14" o:title=""/>
                </v:shape>
                <o:OLEObject Type="Embed" ProgID="PBrush" ShapeID="_x0000_i1037" DrawAspect="Content" ObjectID="_1730890626" r:id="rId51"/>
              </w:object>
            </w:r>
            <w:r w:rsidRPr="00D1658E">
              <w:rPr>
                <w:rFonts w:ascii="Arial" w:hAnsi="Arial" w:cs="Arial"/>
                <w:sz w:val="28"/>
                <w:szCs w:val="28"/>
              </w:rPr>
              <w:t xml:space="preserve"> </w:t>
            </w:r>
            <w:r w:rsidRPr="00D1658E">
              <w:rPr>
                <w:rFonts w:ascii="Arial" w:hAnsi="Arial" w:cs="Arial"/>
                <w:bCs/>
                <w:sz w:val="28"/>
                <w:szCs w:val="28"/>
              </w:rPr>
              <w:t xml:space="preserve"> CAUTION</w:t>
            </w:r>
          </w:p>
          <w:p w14:paraId="0392F678"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hint="eastAsia"/>
                <w:sz w:val="28"/>
                <w:szCs w:val="28"/>
              </w:rPr>
              <w:t xml:space="preserve">The door just can be opened while the power </w:t>
            </w:r>
            <w:r w:rsidRPr="00D1658E">
              <w:rPr>
                <w:rFonts w:ascii="Arial" w:hAnsi="Arial" w:cs="Arial"/>
                <w:sz w:val="28"/>
                <w:szCs w:val="28"/>
              </w:rPr>
              <w:t xml:space="preserve">is </w:t>
            </w:r>
            <w:r w:rsidRPr="00D1658E">
              <w:rPr>
                <w:rFonts w:ascii="Arial" w:hAnsi="Arial" w:cs="Arial" w:hint="eastAsia"/>
                <w:sz w:val="28"/>
                <w:szCs w:val="28"/>
              </w:rPr>
              <w:t>on and rotor stops rotating.</w:t>
            </w:r>
          </w:p>
        </w:tc>
      </w:tr>
    </w:tbl>
    <w:p w14:paraId="5B023F47" w14:textId="77777777" w:rsidR="00D1658E" w:rsidRPr="00D1658E" w:rsidRDefault="00D1658E" w:rsidP="00D1658E">
      <w:pPr>
        <w:rPr>
          <w:rFonts w:ascii="Arial" w:hAnsi="Arial" w:cs="Arial"/>
          <w:b/>
          <w:sz w:val="28"/>
          <w:szCs w:val="28"/>
        </w:rPr>
      </w:pPr>
    </w:p>
    <w:p w14:paraId="00427BC3"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1</w:t>
      </w:r>
      <w:r w:rsidRPr="00D1658E">
        <w:rPr>
          <w:rFonts w:ascii="Arial" w:hAnsi="Arial" w:cs="Arial"/>
          <w:sz w:val="28"/>
          <w:szCs w:val="28"/>
        </w:rPr>
        <w:t>）</w:t>
      </w:r>
      <w:r w:rsidRPr="00D1658E">
        <w:rPr>
          <w:rFonts w:ascii="Arial" w:hAnsi="Arial" w:cs="Arial"/>
          <w:sz w:val="28"/>
          <w:szCs w:val="28"/>
        </w:rPr>
        <w:t xml:space="preserve"> Turn on the </w:t>
      </w:r>
      <w:r w:rsidRPr="00D1658E">
        <w:rPr>
          <w:rFonts w:ascii="Arial" w:hAnsi="Arial" w:cs="Arial" w:hint="eastAsia"/>
          <w:sz w:val="28"/>
          <w:szCs w:val="28"/>
        </w:rPr>
        <w:t>power</w:t>
      </w:r>
      <w:r w:rsidRPr="00D1658E">
        <w:rPr>
          <w:rFonts w:ascii="Arial" w:hAnsi="Arial" w:cs="Arial"/>
          <w:sz w:val="28"/>
          <w:szCs w:val="28"/>
        </w:rPr>
        <w:t xml:space="preserve"> switch, release the door automatically.</w:t>
      </w:r>
    </w:p>
    <w:p w14:paraId="119289B6"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2</w:t>
      </w:r>
      <w:r w:rsidRPr="00D1658E">
        <w:rPr>
          <w:rFonts w:ascii="Arial" w:hAnsi="Arial" w:cs="Arial"/>
          <w:sz w:val="28"/>
          <w:szCs w:val="28"/>
        </w:rPr>
        <w:t>）</w:t>
      </w:r>
      <w:r w:rsidRPr="00D1658E">
        <w:rPr>
          <w:rFonts w:ascii="Arial" w:hAnsi="Arial" w:cs="Arial"/>
          <w:sz w:val="28"/>
          <w:szCs w:val="28"/>
        </w:rPr>
        <w:t xml:space="preserve"> The door will be released automatically once the operation is finished.</w:t>
      </w:r>
    </w:p>
    <w:p w14:paraId="3DB9C27E" w14:textId="1590C331"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3</w:t>
      </w:r>
      <w:r w:rsidRPr="00D1658E">
        <w:rPr>
          <w:rFonts w:ascii="Arial" w:hAnsi="Arial" w:cs="Arial"/>
          <w:sz w:val="28"/>
          <w:szCs w:val="28"/>
        </w:rPr>
        <w:t>）</w:t>
      </w:r>
      <w:r w:rsidRPr="00D1658E">
        <w:rPr>
          <w:rFonts w:ascii="Arial" w:hAnsi="Arial" w:cs="Arial"/>
          <w:sz w:val="28"/>
          <w:szCs w:val="28"/>
        </w:rPr>
        <w:t xml:space="preserve"> </w:t>
      </w:r>
      <w:r w:rsidRPr="00D1658E">
        <w:rPr>
          <w:rFonts w:ascii="Arial" w:hAnsi="Arial" w:cs="Arial" w:hint="eastAsia"/>
          <w:sz w:val="28"/>
          <w:szCs w:val="28"/>
        </w:rPr>
        <w:t>It</w:t>
      </w:r>
      <w:r w:rsidRPr="00D1658E">
        <w:rPr>
          <w:rFonts w:ascii="Arial" w:hAnsi="Arial" w:cs="Arial"/>
          <w:sz w:val="28"/>
          <w:szCs w:val="28"/>
        </w:rPr>
        <w:t xml:space="preserve"> is available to release the door by press</w:t>
      </w:r>
      <w:r w:rsidRPr="00D1658E">
        <w:rPr>
          <w:rFonts w:ascii="Arial" w:hAnsi="Arial" w:cs="Arial"/>
          <w:noProof/>
          <w:sz w:val="28"/>
          <w:szCs w:val="28"/>
        </w:rPr>
        <w:drawing>
          <wp:inline distT="0" distB="0" distL="0" distR="0" wp14:anchorId="711F80C1" wp14:editId="38B1BC47">
            <wp:extent cx="286385" cy="1746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385" cy="174625"/>
                    </a:xfrm>
                    <a:prstGeom prst="rect">
                      <a:avLst/>
                    </a:prstGeom>
                    <a:noFill/>
                    <a:ln>
                      <a:noFill/>
                    </a:ln>
                  </pic:spPr>
                </pic:pic>
              </a:graphicData>
            </a:graphic>
          </wp:inline>
        </w:drawing>
      </w:r>
      <w:r w:rsidRPr="00D1658E">
        <w:rPr>
          <w:rFonts w:ascii="Arial" w:hAnsi="Arial" w:cs="Arial"/>
          <w:sz w:val="28"/>
          <w:szCs w:val="28"/>
        </w:rPr>
        <w:t xml:space="preserve"> button once the rotor stops.</w:t>
      </w:r>
    </w:p>
    <w:p w14:paraId="1A672689" w14:textId="77777777" w:rsidR="00D1658E" w:rsidRPr="00D1658E" w:rsidRDefault="00D1658E" w:rsidP="00D1658E">
      <w:pPr>
        <w:rPr>
          <w:rFonts w:ascii="Arial" w:hAnsi="Arial" w:cs="Arial"/>
          <w:sz w:val="28"/>
          <w:szCs w:val="28"/>
        </w:rPr>
      </w:pPr>
      <w:r w:rsidRPr="00D1658E">
        <w:rPr>
          <w:rFonts w:ascii="Arial" w:hAnsi="Arial" w:cs="Arial"/>
          <w:sz w:val="28"/>
          <w:szCs w:val="28"/>
        </w:rPr>
        <w:t>2</w:t>
      </w:r>
      <w:r w:rsidRPr="00D1658E">
        <w:rPr>
          <w:rFonts w:ascii="Arial" w:hAnsi="Arial" w:cs="Arial" w:hint="eastAsia"/>
          <w:sz w:val="28"/>
          <w:szCs w:val="28"/>
        </w:rPr>
        <w:t xml:space="preserve">) </w:t>
      </w:r>
      <w:r w:rsidRPr="00D1658E">
        <w:rPr>
          <w:rFonts w:ascii="Arial" w:hAnsi="Arial" w:cs="Arial"/>
          <w:sz w:val="28"/>
          <w:szCs w:val="28"/>
        </w:rPr>
        <w:t xml:space="preserve"> In the case of power outage </w:t>
      </w:r>
    </w:p>
    <w:p w14:paraId="023E1BC2" w14:textId="77777777" w:rsidR="00D1658E" w:rsidRPr="00D1658E" w:rsidRDefault="00D1658E" w:rsidP="00D1658E">
      <w:pPr>
        <w:rPr>
          <w:rFonts w:ascii="Arial" w:hAnsi="Arial" w:cs="Arial"/>
          <w:sz w:val="28"/>
          <w:szCs w:val="28"/>
        </w:rPr>
      </w:pPr>
      <w:r w:rsidRPr="00D1658E">
        <w:rPr>
          <w:rFonts w:ascii="Arial" w:hAnsi="Arial" w:cs="Arial"/>
          <w:sz w:val="28"/>
          <w:szCs w:val="28"/>
        </w:rPr>
        <w:t>The door cannot be opened automatically if there is a power outage. It is available to be opened manually as follows.</w:t>
      </w:r>
    </w:p>
    <w:p w14:paraId="23BB879E"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1</w:t>
      </w:r>
      <w:r w:rsidRPr="00D1658E">
        <w:rPr>
          <w:rFonts w:ascii="Arial" w:hAnsi="Arial" w:cs="Arial"/>
          <w:sz w:val="28"/>
          <w:szCs w:val="28"/>
        </w:rPr>
        <w:t>）</w:t>
      </w:r>
      <w:r w:rsidRPr="00D1658E">
        <w:rPr>
          <w:rFonts w:ascii="Arial" w:hAnsi="Arial" w:cs="Arial"/>
          <w:sz w:val="28"/>
          <w:szCs w:val="28"/>
        </w:rPr>
        <w:t>Ensure if the rotor has stopped rotating.</w:t>
      </w:r>
    </w:p>
    <w:p w14:paraId="6C4E7D55"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Listen carefully to ensure no rotating sound can be heard.</w:t>
      </w:r>
    </w:p>
    <w:p w14:paraId="1A2B1AEB" w14:textId="77777777" w:rsidR="00D1658E" w:rsidRPr="00D1658E" w:rsidRDefault="00D1658E" w:rsidP="00D1658E">
      <w:pPr>
        <w:rPr>
          <w:rFonts w:ascii="Arial" w:hAnsi="Arial" w:cs="Arial"/>
          <w:sz w:val="28"/>
          <w:szCs w:val="28"/>
        </w:rPr>
      </w:pPr>
      <w:r w:rsidRPr="00D1658E">
        <w:rPr>
          <w:rFonts w:ascii="Arial" w:hAnsi="Arial" w:cs="Arial"/>
          <w:sz w:val="28"/>
          <w:szCs w:val="28"/>
        </w:rPr>
        <w:t>（</w:t>
      </w:r>
      <w:r w:rsidRPr="00D1658E">
        <w:rPr>
          <w:rFonts w:ascii="Arial" w:hAnsi="Arial" w:cs="Arial"/>
          <w:sz w:val="28"/>
          <w:szCs w:val="28"/>
        </w:rPr>
        <w:t>2</w:t>
      </w:r>
      <w:r w:rsidRPr="00D1658E">
        <w:rPr>
          <w:rFonts w:ascii="Arial" w:hAnsi="Arial" w:cs="Arial"/>
          <w:sz w:val="28"/>
          <w:szCs w:val="28"/>
        </w:rPr>
        <w:t>）</w:t>
      </w:r>
      <w:r w:rsidRPr="00D1658E">
        <w:rPr>
          <w:rFonts w:ascii="Arial" w:hAnsi="Arial" w:cs="Arial"/>
          <w:sz w:val="28"/>
          <w:szCs w:val="28"/>
        </w:rPr>
        <w:t>Insert a screw driver into a hole to open door.</w:t>
      </w:r>
    </w:p>
    <w:p w14:paraId="02B478B9"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Holes are located on the left and right sides of the unit.</w:t>
      </w:r>
    </w:p>
    <w:p w14:paraId="60881265"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Insert a screw</w:t>
      </w:r>
      <w:r w:rsidRPr="00D1658E">
        <w:rPr>
          <w:rFonts w:ascii="Arial" w:hAnsi="Arial" w:cs="Arial" w:hint="eastAsia"/>
          <w:sz w:val="28"/>
          <w:szCs w:val="28"/>
        </w:rPr>
        <w:t xml:space="preserve"> </w:t>
      </w:r>
      <w:r w:rsidRPr="00D1658E">
        <w:rPr>
          <w:rFonts w:ascii="Arial" w:hAnsi="Arial" w:cs="Arial"/>
          <w:sz w:val="28"/>
          <w:szCs w:val="28"/>
        </w:rPr>
        <w:t>driver into the two holes and push forward to release the door.</w:t>
      </w:r>
    </w:p>
    <w:p w14:paraId="5F368795" w14:textId="210C1BCD" w:rsidR="00D1658E" w:rsidRDefault="00D1658E" w:rsidP="00D1658E">
      <w:pPr>
        <w:rPr>
          <w:rFonts w:ascii="Arial" w:hAnsi="Arial" w:cs="Arial"/>
          <w:sz w:val="28"/>
          <w:szCs w:val="28"/>
        </w:rPr>
      </w:pPr>
    </w:p>
    <w:p w14:paraId="689341D7" w14:textId="77777777" w:rsidR="00251F8D" w:rsidRPr="00D1658E" w:rsidRDefault="00251F8D" w:rsidP="00D1658E">
      <w:pPr>
        <w:rPr>
          <w:rFonts w:ascii="Arial" w:hAnsi="Arial" w:cs="Arial"/>
          <w:sz w:val="28"/>
          <w:szCs w:val="28"/>
        </w:rPr>
      </w:pPr>
    </w:p>
    <w:p w14:paraId="6BBAD86B" w14:textId="3B128CD9" w:rsidR="00D1658E" w:rsidRPr="00D1658E" w:rsidRDefault="00D1658E" w:rsidP="007B3D70">
      <w:pPr>
        <w:pStyle w:val="1"/>
        <w:spacing w:before="0" w:after="0" w:line="240" w:lineRule="auto"/>
        <w:rPr>
          <w:rFonts w:ascii="Arial" w:hAnsi="Arial" w:cs="Arial"/>
          <w:sz w:val="36"/>
          <w:szCs w:val="36"/>
        </w:rPr>
      </w:pPr>
      <w:bookmarkStart w:id="153" w:name="_Toc322607121"/>
      <w:bookmarkStart w:id="154" w:name="_Toc322607252"/>
      <w:bookmarkStart w:id="155" w:name="_Toc322607324"/>
      <w:bookmarkStart w:id="156" w:name="_Toc335296951"/>
      <w:bookmarkStart w:id="157" w:name="_Toc374361427"/>
      <w:bookmarkStart w:id="158" w:name="_Toc95307653"/>
      <w:r w:rsidRPr="00D1658E">
        <w:rPr>
          <w:rFonts w:ascii="Arial" w:hAnsi="Arial" w:cs="Arial"/>
          <w:sz w:val="36"/>
          <w:szCs w:val="36"/>
        </w:rPr>
        <w:t>1</w:t>
      </w:r>
      <w:r w:rsidRPr="00D1658E">
        <w:rPr>
          <w:rFonts w:ascii="Arial" w:hAnsi="Arial" w:cs="Arial" w:hint="eastAsia"/>
          <w:sz w:val="36"/>
          <w:szCs w:val="36"/>
        </w:rPr>
        <w:t>2</w:t>
      </w:r>
      <w:r w:rsidRPr="00D1658E">
        <w:rPr>
          <w:rFonts w:ascii="Arial" w:hAnsi="Arial" w:cs="Arial"/>
          <w:sz w:val="36"/>
          <w:szCs w:val="36"/>
        </w:rPr>
        <w:t xml:space="preserve">. </w:t>
      </w:r>
      <w:r w:rsidRPr="00D1658E">
        <w:rPr>
          <w:rFonts w:ascii="Arial" w:hAnsi="Arial" w:cs="Arial" w:hint="eastAsia"/>
          <w:sz w:val="36"/>
          <w:szCs w:val="36"/>
        </w:rPr>
        <w:t xml:space="preserve">Instructions </w:t>
      </w:r>
      <w:r w:rsidRPr="00D1658E">
        <w:rPr>
          <w:rFonts w:ascii="Arial" w:hAnsi="Arial" w:cs="Arial"/>
          <w:sz w:val="36"/>
          <w:szCs w:val="36"/>
        </w:rPr>
        <w:t>for the rotor and tubes</w:t>
      </w:r>
      <w:bookmarkEnd w:id="153"/>
      <w:bookmarkEnd w:id="154"/>
      <w:bookmarkEnd w:id="155"/>
      <w:bookmarkEnd w:id="156"/>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D1658E" w:rsidRPr="00D1658E" w14:paraId="062AB3CF" w14:textId="77777777" w:rsidTr="006525AE">
        <w:trPr>
          <w:trHeight w:val="1532"/>
        </w:trPr>
        <w:tc>
          <w:tcPr>
            <w:tcW w:w="5000" w:type="pct"/>
          </w:tcPr>
          <w:p w14:paraId="7A0D7B87" w14:textId="77777777" w:rsidR="00D1658E" w:rsidRPr="00D1658E" w:rsidRDefault="00D1658E" w:rsidP="00D1658E">
            <w:pPr>
              <w:rPr>
                <w:rFonts w:ascii="Arial" w:hAnsi="Arial" w:cs="Arial"/>
                <w:sz w:val="28"/>
                <w:szCs w:val="28"/>
              </w:rPr>
            </w:pPr>
            <w:r w:rsidRPr="00D1658E">
              <w:rPr>
                <w:rFonts w:ascii="Arial" w:hAnsi="Arial" w:cs="Arial"/>
                <w:sz w:val="28"/>
                <w:szCs w:val="28"/>
              </w:rPr>
              <w:object w:dxaOrig="585" w:dyaOrig="600" w14:anchorId="609B54C9">
                <v:shape id="_x0000_i1038" type="#_x0000_t75" style="width:12.85pt;height:12.85pt" o:ole="" o:bullet="t">
                  <v:imagedata r:id="rId14" o:title=""/>
                </v:shape>
                <o:OLEObject Type="Embed" ProgID="PBrush" ShapeID="_x0000_i1038" DrawAspect="Content" ObjectID="_1730890627" r:id="rId53"/>
              </w:object>
            </w:r>
            <w:r w:rsidRPr="00D1658E">
              <w:rPr>
                <w:rFonts w:ascii="Arial" w:hAnsi="Arial" w:cs="Arial"/>
                <w:sz w:val="28"/>
                <w:szCs w:val="28"/>
              </w:rPr>
              <w:t xml:space="preserve"> CAUTION</w:t>
            </w:r>
          </w:p>
          <w:p w14:paraId="7248D137"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 xml:space="preserve">Read the instructions thoroughly, to </w:t>
            </w:r>
            <w:r w:rsidRPr="00D1658E">
              <w:rPr>
                <w:rFonts w:ascii="Arial" w:hAnsi="Arial" w:cs="Arial" w:hint="eastAsia"/>
                <w:sz w:val="28"/>
                <w:szCs w:val="28"/>
              </w:rPr>
              <w:t>properly load and</w:t>
            </w:r>
            <w:r w:rsidRPr="00D1658E">
              <w:rPr>
                <w:rFonts w:ascii="Arial" w:hAnsi="Arial" w:cs="Arial"/>
                <w:sz w:val="28"/>
                <w:szCs w:val="28"/>
              </w:rPr>
              <w:t xml:space="preserve"> use rotor.</w:t>
            </w:r>
          </w:p>
          <w:p w14:paraId="6E8F2FD3"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Do not exceed the allo</w:t>
            </w:r>
            <w:smartTag w:uri="urn:schemas-microsoft-com:office:smarttags" w:element="PersonName">
              <w:r w:rsidRPr="00D1658E">
                <w:rPr>
                  <w:rFonts w:ascii="Arial" w:hAnsi="Arial" w:cs="Arial"/>
                  <w:sz w:val="28"/>
                  <w:szCs w:val="28"/>
                </w:rPr>
                <w:t>wa</w:t>
              </w:r>
            </w:smartTag>
            <w:r w:rsidRPr="00D1658E">
              <w:rPr>
                <w:rFonts w:ascii="Arial" w:hAnsi="Arial" w:cs="Arial"/>
                <w:sz w:val="28"/>
                <w:szCs w:val="28"/>
              </w:rPr>
              <w:t>ble maximum speed of rotor</w:t>
            </w:r>
            <w:r w:rsidRPr="00D1658E">
              <w:rPr>
                <w:rFonts w:ascii="Arial" w:hAnsi="Arial" w:cs="Arial"/>
                <w:sz w:val="28"/>
                <w:szCs w:val="28"/>
              </w:rPr>
              <w:t>、</w:t>
            </w:r>
            <w:r w:rsidRPr="00D1658E">
              <w:rPr>
                <w:rFonts w:ascii="Arial" w:hAnsi="Arial" w:cs="Arial"/>
                <w:sz w:val="28"/>
                <w:szCs w:val="28"/>
              </w:rPr>
              <w:t xml:space="preserve">tube and adapters etc. </w:t>
            </w:r>
            <w:r w:rsidRPr="00D1658E">
              <w:rPr>
                <w:rFonts w:ascii="Arial" w:hAnsi="Arial" w:cs="Arial" w:hint="eastAsia"/>
                <w:sz w:val="28"/>
                <w:szCs w:val="28"/>
              </w:rPr>
              <w:lastRenderedPageBreak/>
              <w:t xml:space="preserve">Ensure </w:t>
            </w:r>
            <w:r w:rsidRPr="00D1658E">
              <w:rPr>
                <w:rFonts w:ascii="Arial" w:hAnsi="Arial" w:cs="Arial"/>
                <w:sz w:val="28"/>
                <w:szCs w:val="28"/>
              </w:rPr>
              <w:t xml:space="preserve">the </w:t>
            </w:r>
            <w:r w:rsidRPr="00D1658E">
              <w:rPr>
                <w:rFonts w:ascii="Arial" w:hAnsi="Arial" w:cs="Arial" w:hint="eastAsia"/>
                <w:sz w:val="28"/>
                <w:szCs w:val="28"/>
              </w:rPr>
              <w:t>allo</w:t>
            </w:r>
            <w:smartTag w:uri="urn:schemas-microsoft-com:office:smarttags" w:element="PersonName">
              <w:r w:rsidRPr="00D1658E">
                <w:rPr>
                  <w:rFonts w:ascii="Arial" w:hAnsi="Arial" w:cs="Arial" w:hint="eastAsia"/>
                  <w:sz w:val="28"/>
                  <w:szCs w:val="28"/>
                </w:rPr>
                <w:t>wa</w:t>
              </w:r>
            </w:smartTag>
            <w:r w:rsidRPr="00D1658E">
              <w:rPr>
                <w:rFonts w:ascii="Arial" w:hAnsi="Arial" w:cs="Arial" w:hint="eastAsia"/>
                <w:sz w:val="28"/>
                <w:szCs w:val="28"/>
              </w:rPr>
              <w:t>ble</w:t>
            </w:r>
            <w:r w:rsidRPr="00D1658E">
              <w:rPr>
                <w:rFonts w:ascii="Arial" w:hAnsi="Arial" w:cs="Arial"/>
                <w:sz w:val="28"/>
                <w:szCs w:val="28"/>
              </w:rPr>
              <w:t xml:space="preserve"> maximum speed </w:t>
            </w:r>
            <w:r w:rsidRPr="00D1658E">
              <w:rPr>
                <w:rFonts w:ascii="Arial" w:hAnsi="Arial" w:cs="Arial" w:hint="eastAsia"/>
                <w:sz w:val="28"/>
                <w:szCs w:val="28"/>
              </w:rPr>
              <w:t xml:space="preserve">of </w:t>
            </w:r>
            <w:r w:rsidRPr="00D1658E">
              <w:rPr>
                <w:rFonts w:ascii="Arial" w:hAnsi="Arial" w:cs="Arial"/>
                <w:sz w:val="28"/>
                <w:szCs w:val="28"/>
              </w:rPr>
              <w:t xml:space="preserve">adapters </w:t>
            </w:r>
            <w:r w:rsidRPr="00D1658E">
              <w:rPr>
                <w:rFonts w:ascii="Arial" w:hAnsi="Arial" w:cs="Arial" w:hint="eastAsia"/>
                <w:sz w:val="28"/>
                <w:szCs w:val="28"/>
              </w:rPr>
              <w:t>is lower than</w:t>
            </w:r>
            <w:r w:rsidRPr="00D1658E">
              <w:rPr>
                <w:rFonts w:ascii="Arial" w:hAnsi="Arial" w:cs="Arial"/>
                <w:sz w:val="28"/>
                <w:szCs w:val="28"/>
              </w:rPr>
              <w:t xml:space="preserve"> the </w:t>
            </w:r>
            <w:r w:rsidRPr="00D1658E">
              <w:rPr>
                <w:rFonts w:ascii="Arial" w:hAnsi="Arial" w:cs="Arial" w:hint="eastAsia"/>
                <w:sz w:val="28"/>
                <w:szCs w:val="28"/>
              </w:rPr>
              <w:t>rotor</w:t>
            </w:r>
            <w:r w:rsidRPr="00D1658E">
              <w:rPr>
                <w:rFonts w:ascii="Arial" w:hAnsi="Arial" w:cs="Arial"/>
                <w:sz w:val="28"/>
                <w:szCs w:val="28"/>
              </w:rPr>
              <w:t>’</w:t>
            </w:r>
            <w:r w:rsidRPr="00D1658E">
              <w:rPr>
                <w:rFonts w:ascii="Arial" w:hAnsi="Arial" w:cs="Arial" w:hint="eastAsia"/>
                <w:sz w:val="28"/>
                <w:szCs w:val="28"/>
              </w:rPr>
              <w:t xml:space="preserve">s </w:t>
            </w:r>
            <w:r w:rsidRPr="00D1658E">
              <w:rPr>
                <w:rFonts w:ascii="Arial" w:hAnsi="Arial" w:cs="Arial"/>
                <w:sz w:val="28"/>
                <w:szCs w:val="28"/>
              </w:rPr>
              <w:t>maximum speed</w:t>
            </w:r>
            <w:r w:rsidRPr="00D1658E">
              <w:rPr>
                <w:rFonts w:ascii="Arial" w:hAnsi="Arial" w:cs="Arial" w:hint="eastAsia"/>
                <w:sz w:val="28"/>
                <w:szCs w:val="28"/>
              </w:rPr>
              <w:t>.</w:t>
            </w:r>
          </w:p>
        </w:tc>
      </w:tr>
    </w:tbl>
    <w:p w14:paraId="202B8D82" w14:textId="259D2C1F" w:rsidR="00D1658E" w:rsidRDefault="00D1658E" w:rsidP="00D1658E">
      <w:pPr>
        <w:rPr>
          <w:rFonts w:ascii="Arial" w:hAnsi="Arial" w:cs="Arial"/>
          <w:sz w:val="28"/>
          <w:szCs w:val="28"/>
        </w:rPr>
      </w:pPr>
      <w:bookmarkStart w:id="159" w:name="_Toc322607122"/>
      <w:bookmarkStart w:id="160" w:name="_Toc322607253"/>
      <w:bookmarkStart w:id="161" w:name="_Toc322607325"/>
    </w:p>
    <w:p w14:paraId="19B25BDC" w14:textId="77777777" w:rsidR="004C05C0" w:rsidRPr="00D1658E" w:rsidRDefault="004C05C0" w:rsidP="00D1658E">
      <w:pPr>
        <w:rPr>
          <w:rFonts w:ascii="Arial" w:hAnsi="Arial" w:cs="Arial"/>
          <w:sz w:val="28"/>
          <w:szCs w:val="28"/>
        </w:rPr>
      </w:pPr>
    </w:p>
    <w:p w14:paraId="41E088D2" w14:textId="77777777" w:rsidR="00D1658E" w:rsidRPr="00D1658E" w:rsidRDefault="00D1658E" w:rsidP="007B3D70">
      <w:pPr>
        <w:pStyle w:val="2"/>
        <w:spacing w:before="0" w:after="0" w:line="240" w:lineRule="auto"/>
        <w:rPr>
          <w:rFonts w:ascii="Arial" w:hAnsi="Arial" w:cs="Arial"/>
          <w:sz w:val="30"/>
          <w:szCs w:val="30"/>
        </w:rPr>
      </w:pPr>
      <w:bookmarkStart w:id="162" w:name="_Toc335296952"/>
      <w:bookmarkStart w:id="163" w:name="_Toc374361428"/>
      <w:bookmarkStart w:id="164" w:name="_Toc95307654"/>
      <w:r w:rsidRPr="00D1658E">
        <w:rPr>
          <w:rFonts w:ascii="Arial" w:hAnsi="Arial" w:cs="Arial"/>
          <w:sz w:val="30"/>
          <w:szCs w:val="30"/>
        </w:rPr>
        <w:t>1</w:t>
      </w:r>
      <w:r w:rsidRPr="00D1658E">
        <w:rPr>
          <w:rFonts w:ascii="Arial" w:hAnsi="Arial" w:cs="Arial" w:hint="eastAsia"/>
          <w:sz w:val="30"/>
          <w:szCs w:val="30"/>
        </w:rPr>
        <w:t>2</w:t>
      </w:r>
      <w:r w:rsidRPr="00D1658E">
        <w:rPr>
          <w:rFonts w:ascii="Arial" w:hAnsi="Arial" w:cs="Arial"/>
          <w:sz w:val="30"/>
          <w:szCs w:val="30"/>
        </w:rPr>
        <w:t>.1 Rotor instructions</w:t>
      </w:r>
      <w:bookmarkEnd w:id="159"/>
      <w:bookmarkEnd w:id="160"/>
      <w:bookmarkEnd w:id="161"/>
      <w:bookmarkEnd w:id="162"/>
      <w:bookmarkEnd w:id="163"/>
      <w:bookmarkEnd w:id="164"/>
    </w:p>
    <w:p w14:paraId="0474B0E1" w14:textId="14F82659" w:rsidR="00D1658E" w:rsidRPr="00D1658E" w:rsidRDefault="00D1658E" w:rsidP="00D1658E">
      <w:pPr>
        <w:rPr>
          <w:rFonts w:ascii="Arial" w:hAnsi="Arial" w:cs="Arial"/>
          <w:bCs/>
          <w:sz w:val="28"/>
          <w:szCs w:val="28"/>
        </w:rPr>
      </w:pPr>
      <w:r w:rsidRPr="00D1658E">
        <w:rPr>
          <w:rFonts w:ascii="Arial" w:hAnsi="Arial" w:cs="Arial"/>
          <w:bCs/>
          <w:sz w:val="28"/>
          <w:szCs w:val="28"/>
        </w:rPr>
        <w:t>1</w:t>
      </w:r>
      <w:r w:rsidRPr="00D1658E">
        <w:rPr>
          <w:rFonts w:ascii="Arial" w:hAnsi="Arial" w:cs="Arial" w:hint="eastAsia"/>
          <w:bCs/>
          <w:sz w:val="28"/>
          <w:szCs w:val="28"/>
        </w:rPr>
        <w:t xml:space="preserve">) </w:t>
      </w:r>
      <w:r w:rsidRPr="00D1658E">
        <w:rPr>
          <w:rFonts w:ascii="Arial" w:hAnsi="Arial" w:cs="Arial"/>
          <w:bCs/>
          <w:sz w:val="28"/>
          <w:szCs w:val="28"/>
        </w:rPr>
        <w:t xml:space="preserve"> Rotor structure</w:t>
      </w:r>
    </w:p>
    <w:p w14:paraId="0BB25BBE" w14:textId="358B3E01" w:rsidR="00D1658E" w:rsidRPr="00D1658E" w:rsidRDefault="00D1658E" w:rsidP="00D1658E">
      <w:pPr>
        <w:rPr>
          <w:rFonts w:ascii="Arial" w:hAnsi="Arial" w:cs="Arial"/>
          <w:sz w:val="28"/>
          <w:szCs w:val="28"/>
        </w:rPr>
      </w:pPr>
    </w:p>
    <w:p w14:paraId="54763DBF" w14:textId="4D3EB95A" w:rsidR="00D1658E" w:rsidRDefault="004C05C0" w:rsidP="00251F8D">
      <w:pPr>
        <w:ind w:firstLineChars="200" w:firstLine="560"/>
        <w:rPr>
          <w:rFonts w:ascii="Arial" w:hAnsi="Arial" w:cs="Arial"/>
          <w:sz w:val="28"/>
          <w:szCs w:val="28"/>
        </w:rPr>
      </w:pPr>
      <w:r w:rsidRPr="004171AB">
        <w:rPr>
          <w:rFonts w:ascii="Arial" w:eastAsia="三极正极黑简体" w:hAnsi="Arial" w:cs="Arial"/>
          <w:noProof/>
          <w:sz w:val="28"/>
          <w:szCs w:val="28"/>
        </w:rPr>
        <w:drawing>
          <wp:anchor distT="0" distB="0" distL="114300" distR="114300" simplePos="0" relativeHeight="251744256" behindDoc="0" locked="0" layoutInCell="1" allowOverlap="1" wp14:anchorId="1A0EB6FE" wp14:editId="618C2837">
            <wp:simplePos x="0" y="0"/>
            <wp:positionH relativeFrom="margin">
              <wp:align>left</wp:align>
            </wp:positionH>
            <wp:positionV relativeFrom="paragraph">
              <wp:posOffset>16873</wp:posOffset>
            </wp:positionV>
            <wp:extent cx="2877852" cy="1111250"/>
            <wp:effectExtent l="0" t="0" r="0" b="0"/>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AS12-15转子组件"/>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877852" cy="1111250"/>
                    </a:xfrm>
                    <a:prstGeom prst="rect">
                      <a:avLst/>
                    </a:prstGeom>
                    <a:noFill/>
                    <a:ln>
                      <a:noFill/>
                    </a:ln>
                  </pic:spPr>
                </pic:pic>
              </a:graphicData>
            </a:graphic>
          </wp:anchor>
        </w:drawing>
      </w:r>
      <w:r w:rsidR="00D1658E" w:rsidRPr="00D1658E">
        <w:rPr>
          <w:rFonts w:ascii="Arial" w:hAnsi="Arial" w:cs="Arial"/>
          <w:sz w:val="28"/>
          <w:szCs w:val="28"/>
        </w:rPr>
        <w:t xml:space="preserve"> </w:t>
      </w:r>
    </w:p>
    <w:p w14:paraId="29DE173C" w14:textId="68452351" w:rsidR="004C05C0" w:rsidRDefault="004C05C0" w:rsidP="00251F8D">
      <w:pPr>
        <w:ind w:firstLineChars="200" w:firstLine="560"/>
        <w:rPr>
          <w:rFonts w:ascii="Arial" w:hAnsi="Arial" w:cs="Arial"/>
          <w:sz w:val="28"/>
          <w:szCs w:val="28"/>
        </w:rPr>
      </w:pPr>
    </w:p>
    <w:p w14:paraId="264C547B" w14:textId="3F68D768" w:rsidR="004C05C0" w:rsidRDefault="004C05C0" w:rsidP="00251F8D">
      <w:pPr>
        <w:ind w:firstLineChars="200" w:firstLine="560"/>
        <w:rPr>
          <w:rFonts w:ascii="Arial" w:hAnsi="Arial" w:cs="Arial"/>
          <w:sz w:val="28"/>
          <w:szCs w:val="28"/>
        </w:rPr>
      </w:pPr>
      <w:r w:rsidRPr="004171AB">
        <w:rPr>
          <w:rFonts w:ascii="Arial" w:eastAsia="三极正极黑简体" w:hAnsi="Arial" w:cs="Arial"/>
          <w:noProof/>
          <w:sz w:val="28"/>
          <w:szCs w:val="28"/>
        </w:rPr>
        <w:drawing>
          <wp:anchor distT="0" distB="0" distL="114300" distR="114300" simplePos="0" relativeHeight="251746304" behindDoc="0" locked="0" layoutInCell="1" allowOverlap="1" wp14:anchorId="548A7C21" wp14:editId="0F0CE945">
            <wp:simplePos x="0" y="0"/>
            <wp:positionH relativeFrom="page">
              <wp:posOffset>2558143</wp:posOffset>
            </wp:positionH>
            <wp:positionV relativeFrom="paragraph">
              <wp:posOffset>160911</wp:posOffset>
            </wp:positionV>
            <wp:extent cx="3615804" cy="831699"/>
            <wp:effectExtent l="0" t="0" r="3810" b="6985"/>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AS12-15转子组件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615804" cy="831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DB127" w14:textId="7B418BC1" w:rsidR="004C05C0" w:rsidRPr="00D1658E" w:rsidRDefault="004C05C0" w:rsidP="00251F8D">
      <w:pPr>
        <w:ind w:firstLineChars="200" w:firstLine="560"/>
        <w:rPr>
          <w:rFonts w:ascii="Arial" w:hAnsi="Arial" w:cs="Arial"/>
          <w:sz w:val="28"/>
          <w:szCs w:val="28"/>
        </w:rPr>
      </w:pPr>
    </w:p>
    <w:p w14:paraId="572BAB4A" w14:textId="4FA1F31A" w:rsidR="00D1658E" w:rsidRPr="00D1658E" w:rsidRDefault="00D1658E" w:rsidP="00D1658E">
      <w:pPr>
        <w:rPr>
          <w:rFonts w:ascii="Arial" w:hAnsi="Arial" w:cs="Arial"/>
          <w:sz w:val="28"/>
          <w:szCs w:val="28"/>
        </w:rPr>
      </w:pPr>
    </w:p>
    <w:p w14:paraId="41572D18" w14:textId="77777777" w:rsidR="00D1658E" w:rsidRPr="00D1658E" w:rsidRDefault="00D1658E" w:rsidP="00684014">
      <w:pPr>
        <w:jc w:val="center"/>
        <w:rPr>
          <w:rFonts w:ascii="Arial" w:hAnsi="Arial" w:cs="Arial"/>
          <w:sz w:val="28"/>
          <w:szCs w:val="28"/>
        </w:rPr>
      </w:pPr>
      <w:r w:rsidRPr="00D1658E">
        <w:rPr>
          <w:rFonts w:ascii="Arial" w:hAnsi="Arial" w:cs="Arial"/>
          <w:sz w:val="28"/>
          <w:szCs w:val="28"/>
        </w:rPr>
        <w:t>Figure 1</w:t>
      </w:r>
      <w:r w:rsidRPr="00D1658E">
        <w:rPr>
          <w:rFonts w:ascii="Arial" w:hAnsi="Arial" w:cs="Arial" w:hint="eastAsia"/>
          <w:sz w:val="28"/>
          <w:szCs w:val="28"/>
        </w:rPr>
        <w:t>2</w:t>
      </w:r>
      <w:r w:rsidRPr="00D1658E">
        <w:rPr>
          <w:rFonts w:ascii="Arial" w:hAnsi="Arial" w:cs="Arial"/>
          <w:sz w:val="28"/>
          <w:szCs w:val="28"/>
        </w:rPr>
        <w:t>-1 The rotor structure</w:t>
      </w:r>
    </w:p>
    <w:p w14:paraId="1DA49F45" w14:textId="4C018DE5" w:rsidR="00D1658E" w:rsidRPr="00DD30F8" w:rsidRDefault="00D1658E" w:rsidP="00D1658E">
      <w:pPr>
        <w:numPr>
          <w:ilvl w:val="0"/>
          <w:numId w:val="9"/>
        </w:numPr>
        <w:rPr>
          <w:rFonts w:ascii="Arial" w:hAnsi="Arial" w:cs="Arial"/>
          <w:bCs/>
          <w:sz w:val="28"/>
          <w:szCs w:val="28"/>
        </w:rPr>
      </w:pPr>
      <w:r w:rsidRPr="00D1658E">
        <w:rPr>
          <w:rFonts w:ascii="Arial" w:hAnsi="Arial" w:cs="Arial"/>
          <w:bCs/>
          <w:sz w:val="28"/>
          <w:szCs w:val="28"/>
        </w:rPr>
        <w:t xml:space="preserve"> </w:t>
      </w:r>
      <w:r w:rsidRPr="00D1658E">
        <w:rPr>
          <w:rFonts w:ascii="Arial" w:hAnsi="Arial" w:cs="Arial" w:hint="eastAsia"/>
          <w:bCs/>
          <w:sz w:val="28"/>
          <w:szCs w:val="28"/>
        </w:rPr>
        <w:t>Available rotors and adapters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431"/>
        <w:gridCol w:w="984"/>
        <w:gridCol w:w="1539"/>
        <w:gridCol w:w="1337"/>
        <w:gridCol w:w="1430"/>
        <w:gridCol w:w="1088"/>
        <w:gridCol w:w="1430"/>
      </w:tblGrid>
      <w:tr w:rsidR="00D1658E" w:rsidRPr="00D1658E" w14:paraId="6DD41726" w14:textId="77777777" w:rsidTr="00DD30F8">
        <w:trPr>
          <w:trHeight w:val="1695"/>
        </w:trPr>
        <w:tc>
          <w:tcPr>
            <w:tcW w:w="444" w:type="pct"/>
            <w:vAlign w:val="center"/>
          </w:tcPr>
          <w:p w14:paraId="4F7EE1B2" w14:textId="77777777" w:rsidR="00D1658E" w:rsidRPr="00D1658E" w:rsidRDefault="00D1658E" w:rsidP="00D1658E">
            <w:pPr>
              <w:rPr>
                <w:rFonts w:ascii="Arial" w:hAnsi="Arial" w:cs="Arial"/>
                <w:sz w:val="28"/>
                <w:szCs w:val="28"/>
              </w:rPr>
            </w:pPr>
            <w:r w:rsidRPr="00D1658E">
              <w:rPr>
                <w:rFonts w:ascii="Arial" w:hAnsi="Arial" w:cs="Arial"/>
                <w:sz w:val="28"/>
                <w:szCs w:val="28"/>
              </w:rPr>
              <w:t>Rotor type</w:t>
            </w:r>
          </w:p>
        </w:tc>
        <w:tc>
          <w:tcPr>
            <w:tcW w:w="742" w:type="pct"/>
            <w:vAlign w:val="center"/>
          </w:tcPr>
          <w:p w14:paraId="51A55C61" w14:textId="77777777" w:rsidR="00D1658E" w:rsidRPr="00D1658E" w:rsidRDefault="00D1658E" w:rsidP="00D1658E">
            <w:pPr>
              <w:rPr>
                <w:rFonts w:ascii="Arial" w:hAnsi="Arial" w:cs="Arial"/>
                <w:sz w:val="28"/>
                <w:szCs w:val="28"/>
              </w:rPr>
            </w:pPr>
            <w:r w:rsidRPr="00D1658E">
              <w:rPr>
                <w:rFonts w:ascii="Arial" w:hAnsi="Arial" w:cs="Arial"/>
                <w:sz w:val="28"/>
                <w:szCs w:val="28"/>
              </w:rPr>
              <w:t>Tubes</w:t>
            </w:r>
          </w:p>
        </w:tc>
        <w:tc>
          <w:tcPr>
            <w:tcW w:w="426" w:type="pct"/>
            <w:vAlign w:val="center"/>
          </w:tcPr>
          <w:p w14:paraId="4FD5D299" w14:textId="77777777" w:rsidR="00D1658E" w:rsidRPr="00D1658E" w:rsidRDefault="00D1658E" w:rsidP="00D1658E">
            <w:pPr>
              <w:rPr>
                <w:rFonts w:ascii="Arial" w:hAnsi="Arial" w:cs="Arial"/>
                <w:sz w:val="28"/>
                <w:szCs w:val="28"/>
              </w:rPr>
            </w:pPr>
            <w:r w:rsidRPr="00D1658E">
              <w:rPr>
                <w:rFonts w:ascii="Arial" w:hAnsi="Arial" w:cs="Arial"/>
                <w:sz w:val="28"/>
                <w:szCs w:val="28"/>
              </w:rPr>
              <w:t>Tubes</w:t>
            </w:r>
          </w:p>
          <w:p w14:paraId="58FD1DDC" w14:textId="77777777" w:rsidR="00D1658E" w:rsidRPr="00D1658E" w:rsidRDefault="00D1658E" w:rsidP="00D1658E">
            <w:pPr>
              <w:rPr>
                <w:rFonts w:ascii="Arial" w:hAnsi="Arial" w:cs="Arial"/>
                <w:sz w:val="28"/>
                <w:szCs w:val="28"/>
              </w:rPr>
            </w:pPr>
            <w:r w:rsidRPr="00D1658E">
              <w:rPr>
                <w:rFonts w:ascii="Arial" w:hAnsi="Arial" w:cs="Arial"/>
                <w:sz w:val="28"/>
                <w:szCs w:val="28"/>
              </w:rPr>
              <w:t>Per Rotor</w:t>
            </w:r>
          </w:p>
        </w:tc>
        <w:tc>
          <w:tcPr>
            <w:tcW w:w="759" w:type="pct"/>
            <w:vAlign w:val="center"/>
          </w:tcPr>
          <w:p w14:paraId="016F5871" w14:textId="77777777" w:rsidR="00D1658E" w:rsidRPr="00D1658E" w:rsidRDefault="00D1658E" w:rsidP="00D1658E">
            <w:pPr>
              <w:rPr>
                <w:rFonts w:ascii="Arial" w:hAnsi="Arial" w:cs="Arial"/>
                <w:sz w:val="28"/>
                <w:szCs w:val="28"/>
              </w:rPr>
            </w:pPr>
            <w:r w:rsidRPr="00D1658E">
              <w:rPr>
                <w:rFonts w:ascii="Arial" w:hAnsi="Arial" w:cs="Arial"/>
                <w:sz w:val="28"/>
                <w:szCs w:val="28"/>
              </w:rPr>
              <w:t>Dimension</w:t>
            </w:r>
          </w:p>
          <w:p w14:paraId="27A0A086" w14:textId="0EE3D1AB" w:rsidR="00D1658E" w:rsidRPr="00D1658E" w:rsidRDefault="00D1658E" w:rsidP="00D1658E">
            <w:pPr>
              <w:rPr>
                <w:rFonts w:ascii="Arial" w:hAnsi="Arial" w:cs="Arial"/>
                <w:sz w:val="28"/>
                <w:szCs w:val="28"/>
              </w:rPr>
            </w:pPr>
            <w:r w:rsidRPr="00D1658E">
              <w:rPr>
                <w:rFonts w:ascii="Arial" w:hAnsi="Arial" w:cs="Arial"/>
                <w:sz w:val="28"/>
                <w:szCs w:val="28"/>
              </w:rPr>
              <w:t>(Ф×L mm)</w:t>
            </w:r>
          </w:p>
        </w:tc>
        <w:tc>
          <w:tcPr>
            <w:tcW w:w="659" w:type="pct"/>
            <w:vAlign w:val="center"/>
          </w:tcPr>
          <w:p w14:paraId="583AF45E" w14:textId="77777777" w:rsidR="00D1658E" w:rsidRPr="00D1658E" w:rsidRDefault="00D1658E" w:rsidP="00D1658E">
            <w:pPr>
              <w:rPr>
                <w:rFonts w:ascii="Arial" w:hAnsi="Arial" w:cs="Arial"/>
                <w:sz w:val="28"/>
                <w:szCs w:val="28"/>
              </w:rPr>
            </w:pPr>
            <w:r w:rsidRPr="00D1658E">
              <w:rPr>
                <w:rFonts w:ascii="Arial" w:hAnsi="Arial" w:cs="Arial"/>
                <w:sz w:val="28"/>
                <w:szCs w:val="28"/>
              </w:rPr>
              <w:t>Adapters</w:t>
            </w:r>
          </w:p>
        </w:tc>
        <w:tc>
          <w:tcPr>
            <w:tcW w:w="728" w:type="pct"/>
            <w:vAlign w:val="center"/>
          </w:tcPr>
          <w:p w14:paraId="68BDAE9F" w14:textId="77777777" w:rsidR="00D1658E" w:rsidRPr="00D1658E" w:rsidRDefault="00D1658E" w:rsidP="00D1658E">
            <w:pPr>
              <w:rPr>
                <w:rFonts w:ascii="Arial" w:hAnsi="Arial" w:cs="Arial"/>
                <w:sz w:val="28"/>
                <w:szCs w:val="28"/>
              </w:rPr>
            </w:pPr>
            <w:r w:rsidRPr="00D1658E">
              <w:rPr>
                <w:rFonts w:ascii="Arial" w:hAnsi="Arial" w:cs="Arial"/>
                <w:sz w:val="28"/>
                <w:szCs w:val="28"/>
              </w:rPr>
              <w:t>Maximum speed</w:t>
            </w:r>
            <w:r w:rsidRPr="00D1658E">
              <w:rPr>
                <w:rFonts w:ascii="Arial" w:hAnsi="Arial" w:cs="Arial"/>
                <w:sz w:val="28"/>
                <w:szCs w:val="28"/>
              </w:rPr>
              <w:t>（</w:t>
            </w:r>
            <w:r w:rsidRPr="00D1658E">
              <w:rPr>
                <w:rFonts w:ascii="Arial" w:hAnsi="Arial" w:cs="Arial"/>
                <w:sz w:val="28"/>
                <w:szCs w:val="28"/>
              </w:rPr>
              <w:t>rpm</w:t>
            </w:r>
            <w:r w:rsidRPr="00D1658E">
              <w:rPr>
                <w:rFonts w:ascii="Arial" w:hAnsi="Arial" w:cs="Arial"/>
                <w:sz w:val="28"/>
                <w:szCs w:val="28"/>
              </w:rPr>
              <w:t>）</w:t>
            </w:r>
          </w:p>
        </w:tc>
        <w:tc>
          <w:tcPr>
            <w:tcW w:w="536" w:type="pct"/>
            <w:vAlign w:val="center"/>
          </w:tcPr>
          <w:p w14:paraId="4FE104A5" w14:textId="77777777" w:rsidR="00D1658E" w:rsidRPr="00D1658E" w:rsidRDefault="00D1658E" w:rsidP="00D1658E">
            <w:pPr>
              <w:rPr>
                <w:rFonts w:ascii="Arial" w:hAnsi="Arial" w:cs="Arial"/>
                <w:sz w:val="28"/>
                <w:szCs w:val="28"/>
              </w:rPr>
            </w:pPr>
            <w:r w:rsidRPr="00D1658E">
              <w:rPr>
                <w:rFonts w:ascii="Arial" w:hAnsi="Arial" w:cs="Arial"/>
                <w:sz w:val="28"/>
                <w:szCs w:val="28"/>
              </w:rPr>
              <w:t>Radius</w:t>
            </w:r>
          </w:p>
          <w:p w14:paraId="067C0397" w14:textId="77777777" w:rsidR="00D1658E" w:rsidRPr="00D1658E" w:rsidRDefault="00D1658E" w:rsidP="00D1658E">
            <w:pPr>
              <w:rPr>
                <w:rFonts w:ascii="Arial" w:hAnsi="Arial" w:cs="Arial"/>
                <w:sz w:val="28"/>
                <w:szCs w:val="28"/>
              </w:rPr>
            </w:pPr>
            <w:r w:rsidRPr="00D1658E">
              <w:rPr>
                <w:rFonts w:ascii="Arial" w:hAnsi="Arial" w:cs="Arial"/>
                <w:sz w:val="28"/>
                <w:szCs w:val="28"/>
              </w:rPr>
              <w:t>cm</w:t>
            </w:r>
          </w:p>
        </w:tc>
        <w:tc>
          <w:tcPr>
            <w:tcW w:w="705" w:type="pct"/>
            <w:vAlign w:val="center"/>
          </w:tcPr>
          <w:p w14:paraId="5EA25C92" w14:textId="77777777" w:rsidR="00D1658E" w:rsidRPr="00D1658E" w:rsidRDefault="00D1658E" w:rsidP="00D1658E">
            <w:pPr>
              <w:rPr>
                <w:rFonts w:ascii="Arial" w:hAnsi="Arial" w:cs="Arial"/>
                <w:sz w:val="28"/>
                <w:szCs w:val="28"/>
              </w:rPr>
            </w:pPr>
            <w:r w:rsidRPr="00D1658E">
              <w:rPr>
                <w:rFonts w:ascii="Arial" w:hAnsi="Arial" w:cs="Arial"/>
                <w:sz w:val="28"/>
                <w:szCs w:val="28"/>
              </w:rPr>
              <w:t>Maximum RCF</w:t>
            </w:r>
          </w:p>
          <w:p w14:paraId="15C62708" w14:textId="77777777" w:rsidR="00D1658E" w:rsidRPr="00D1658E" w:rsidRDefault="00D1658E" w:rsidP="00D1658E">
            <w:pPr>
              <w:rPr>
                <w:rFonts w:ascii="Arial" w:hAnsi="Arial" w:cs="Arial"/>
                <w:sz w:val="28"/>
                <w:szCs w:val="28"/>
              </w:rPr>
            </w:pPr>
            <w:r w:rsidRPr="00D1658E">
              <w:rPr>
                <w:rFonts w:ascii="Arial" w:hAnsi="Arial" w:cs="Arial"/>
                <w:sz w:val="28"/>
                <w:szCs w:val="28"/>
              </w:rPr>
              <w:t>(×g</w:t>
            </w:r>
            <w:r w:rsidRPr="00D1658E">
              <w:rPr>
                <w:rFonts w:ascii="Arial" w:hAnsi="Arial" w:cs="Arial"/>
                <w:sz w:val="28"/>
                <w:szCs w:val="28"/>
              </w:rPr>
              <w:t>）</w:t>
            </w:r>
          </w:p>
        </w:tc>
      </w:tr>
      <w:tr w:rsidR="00D1658E" w:rsidRPr="00D1658E" w14:paraId="62F3EF36" w14:textId="77777777" w:rsidTr="00DD30F8">
        <w:tc>
          <w:tcPr>
            <w:tcW w:w="444" w:type="pct"/>
            <w:vMerge w:val="restart"/>
            <w:vAlign w:val="center"/>
          </w:tcPr>
          <w:p w14:paraId="7C890450" w14:textId="77777777" w:rsidR="00D1658E" w:rsidRPr="00D1658E" w:rsidRDefault="00D1658E" w:rsidP="00D1658E">
            <w:pPr>
              <w:rPr>
                <w:rFonts w:ascii="Arial" w:hAnsi="Arial" w:cs="Arial"/>
                <w:sz w:val="28"/>
                <w:szCs w:val="28"/>
              </w:rPr>
            </w:pPr>
            <w:r w:rsidRPr="00D1658E">
              <w:rPr>
                <w:rFonts w:ascii="Arial" w:hAnsi="Arial" w:cs="Arial"/>
                <w:sz w:val="28"/>
                <w:szCs w:val="28"/>
              </w:rPr>
              <w:lastRenderedPageBreak/>
              <w:t>A12-10P</w:t>
            </w:r>
          </w:p>
        </w:tc>
        <w:tc>
          <w:tcPr>
            <w:tcW w:w="742" w:type="pct"/>
            <w:vAlign w:val="center"/>
          </w:tcPr>
          <w:p w14:paraId="2F77667A" w14:textId="77777777" w:rsidR="00D1658E" w:rsidRPr="00D1658E" w:rsidRDefault="00D1658E" w:rsidP="00D1658E">
            <w:pPr>
              <w:rPr>
                <w:rFonts w:ascii="Arial" w:hAnsi="Arial" w:cs="Arial"/>
                <w:sz w:val="28"/>
                <w:szCs w:val="28"/>
              </w:rPr>
            </w:pPr>
            <w:r w:rsidRPr="00D1658E">
              <w:rPr>
                <w:rFonts w:ascii="Arial" w:hAnsi="Arial" w:cs="Arial"/>
                <w:sz w:val="28"/>
                <w:szCs w:val="28"/>
              </w:rPr>
              <w:t>15ml con</w:t>
            </w:r>
          </w:p>
        </w:tc>
        <w:tc>
          <w:tcPr>
            <w:tcW w:w="426" w:type="pct"/>
            <w:vAlign w:val="center"/>
          </w:tcPr>
          <w:p w14:paraId="12A32213"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8</w:t>
            </w:r>
          </w:p>
        </w:tc>
        <w:tc>
          <w:tcPr>
            <w:tcW w:w="759" w:type="pct"/>
            <w:vAlign w:val="center"/>
          </w:tcPr>
          <w:p w14:paraId="175EFEE2" w14:textId="77777777" w:rsidR="00D1658E" w:rsidRPr="00D1658E" w:rsidRDefault="00D1658E" w:rsidP="00D1658E">
            <w:pPr>
              <w:rPr>
                <w:rFonts w:ascii="Arial" w:hAnsi="Arial" w:cs="Arial"/>
                <w:sz w:val="28"/>
                <w:szCs w:val="28"/>
              </w:rPr>
            </w:pPr>
            <w:r w:rsidRPr="00D1658E">
              <w:rPr>
                <w:rFonts w:ascii="Arial" w:hAnsi="Arial" w:cs="Arial"/>
                <w:sz w:val="28"/>
                <w:szCs w:val="28"/>
              </w:rPr>
              <w:t>17×120</w:t>
            </w:r>
          </w:p>
        </w:tc>
        <w:tc>
          <w:tcPr>
            <w:tcW w:w="659" w:type="pct"/>
            <w:vAlign w:val="center"/>
          </w:tcPr>
          <w:p w14:paraId="3264DE9F" w14:textId="77777777" w:rsidR="00D1658E" w:rsidRPr="00D1658E" w:rsidRDefault="00D1658E" w:rsidP="00D1658E">
            <w:pPr>
              <w:rPr>
                <w:rFonts w:ascii="Arial" w:hAnsi="Arial" w:cs="Arial"/>
                <w:sz w:val="28"/>
                <w:szCs w:val="28"/>
              </w:rPr>
            </w:pPr>
          </w:p>
        </w:tc>
        <w:tc>
          <w:tcPr>
            <w:tcW w:w="728" w:type="pct"/>
            <w:vAlign w:val="center"/>
          </w:tcPr>
          <w:p w14:paraId="62BD4E47" w14:textId="77777777" w:rsidR="00D1658E" w:rsidRPr="00D1658E" w:rsidRDefault="00D1658E" w:rsidP="00D1658E">
            <w:pPr>
              <w:rPr>
                <w:rFonts w:ascii="Arial" w:hAnsi="Arial" w:cs="Arial"/>
                <w:sz w:val="28"/>
                <w:szCs w:val="28"/>
              </w:rPr>
            </w:pPr>
            <w:r w:rsidRPr="00D1658E">
              <w:rPr>
                <w:rFonts w:ascii="Arial" w:hAnsi="Arial" w:cs="Arial"/>
                <w:sz w:val="28"/>
                <w:szCs w:val="28"/>
              </w:rPr>
              <w:t>4500</w:t>
            </w:r>
          </w:p>
        </w:tc>
        <w:tc>
          <w:tcPr>
            <w:tcW w:w="536" w:type="pct"/>
            <w:vAlign w:val="center"/>
          </w:tcPr>
          <w:p w14:paraId="1370F5CD" w14:textId="77777777" w:rsidR="00D1658E" w:rsidRPr="00D1658E" w:rsidRDefault="00D1658E" w:rsidP="00D1658E">
            <w:pPr>
              <w:rPr>
                <w:rFonts w:ascii="Arial" w:hAnsi="Arial" w:cs="Arial"/>
                <w:sz w:val="28"/>
                <w:szCs w:val="28"/>
              </w:rPr>
            </w:pPr>
            <w:r w:rsidRPr="00D1658E">
              <w:rPr>
                <w:rFonts w:ascii="Arial" w:hAnsi="Arial" w:cs="Arial"/>
                <w:sz w:val="28"/>
                <w:szCs w:val="28"/>
              </w:rPr>
              <w:t>11</w:t>
            </w:r>
          </w:p>
        </w:tc>
        <w:tc>
          <w:tcPr>
            <w:tcW w:w="705" w:type="pct"/>
            <w:vAlign w:val="center"/>
          </w:tcPr>
          <w:p w14:paraId="6F92848C" w14:textId="77777777" w:rsidR="00D1658E" w:rsidRPr="00D1658E" w:rsidRDefault="00D1658E" w:rsidP="00D1658E">
            <w:pPr>
              <w:rPr>
                <w:rFonts w:ascii="Arial" w:hAnsi="Arial" w:cs="Arial"/>
                <w:sz w:val="28"/>
                <w:szCs w:val="28"/>
              </w:rPr>
            </w:pPr>
            <w:r w:rsidRPr="00D1658E">
              <w:rPr>
                <w:rFonts w:ascii="Arial" w:hAnsi="Arial" w:cs="Arial"/>
                <w:sz w:val="28"/>
                <w:szCs w:val="28"/>
              </w:rPr>
              <w:t>2490</w:t>
            </w:r>
          </w:p>
        </w:tc>
      </w:tr>
      <w:tr w:rsidR="00D1658E" w:rsidRPr="00D1658E" w14:paraId="525F06E3" w14:textId="77777777" w:rsidTr="00DD30F8">
        <w:tc>
          <w:tcPr>
            <w:tcW w:w="444" w:type="pct"/>
            <w:vMerge/>
            <w:vAlign w:val="center"/>
          </w:tcPr>
          <w:p w14:paraId="432CCA4D" w14:textId="77777777" w:rsidR="00D1658E" w:rsidRPr="00D1658E" w:rsidRDefault="00D1658E" w:rsidP="00D1658E">
            <w:pPr>
              <w:rPr>
                <w:rFonts w:ascii="Arial" w:hAnsi="Arial" w:cs="Arial"/>
                <w:sz w:val="28"/>
                <w:szCs w:val="28"/>
              </w:rPr>
            </w:pPr>
          </w:p>
        </w:tc>
        <w:tc>
          <w:tcPr>
            <w:tcW w:w="742" w:type="pct"/>
            <w:vAlign w:val="center"/>
          </w:tcPr>
          <w:p w14:paraId="2859C417" w14:textId="77777777" w:rsidR="00D1658E" w:rsidRPr="00D1658E" w:rsidRDefault="00D1658E" w:rsidP="00D1658E">
            <w:pPr>
              <w:rPr>
                <w:rFonts w:ascii="Arial" w:hAnsi="Arial" w:cs="Arial"/>
                <w:sz w:val="28"/>
                <w:szCs w:val="28"/>
              </w:rPr>
            </w:pPr>
            <w:r w:rsidRPr="00D1658E">
              <w:rPr>
                <w:rFonts w:ascii="Arial" w:hAnsi="Arial" w:cs="Arial"/>
                <w:sz w:val="28"/>
                <w:szCs w:val="28"/>
              </w:rPr>
              <w:t>1.5-5ml vacu</w:t>
            </w:r>
          </w:p>
        </w:tc>
        <w:tc>
          <w:tcPr>
            <w:tcW w:w="426" w:type="pct"/>
            <w:vAlign w:val="center"/>
          </w:tcPr>
          <w:p w14:paraId="16C47136" w14:textId="77777777" w:rsidR="00D1658E" w:rsidRPr="00D1658E" w:rsidRDefault="00D1658E" w:rsidP="00D1658E">
            <w:pPr>
              <w:rPr>
                <w:rFonts w:ascii="Arial" w:hAnsi="Arial" w:cs="Arial"/>
                <w:sz w:val="28"/>
                <w:szCs w:val="28"/>
              </w:rPr>
            </w:pPr>
            <w:r w:rsidRPr="00D1658E">
              <w:rPr>
                <w:rFonts w:ascii="Arial" w:hAnsi="Arial" w:cs="Arial"/>
                <w:sz w:val="28"/>
                <w:szCs w:val="28"/>
              </w:rPr>
              <w:t>12</w:t>
            </w:r>
          </w:p>
        </w:tc>
        <w:tc>
          <w:tcPr>
            <w:tcW w:w="759" w:type="pct"/>
            <w:vAlign w:val="center"/>
          </w:tcPr>
          <w:p w14:paraId="0937E9B4" w14:textId="77777777" w:rsidR="00D1658E" w:rsidRPr="00D1658E" w:rsidRDefault="00D1658E" w:rsidP="00D1658E">
            <w:pPr>
              <w:rPr>
                <w:rFonts w:ascii="Arial" w:hAnsi="Arial" w:cs="Arial"/>
                <w:sz w:val="28"/>
                <w:szCs w:val="28"/>
              </w:rPr>
            </w:pPr>
            <w:r w:rsidRPr="00D1658E">
              <w:rPr>
                <w:rFonts w:ascii="Arial" w:hAnsi="Arial" w:cs="Arial"/>
                <w:sz w:val="28"/>
                <w:szCs w:val="28"/>
              </w:rPr>
              <w:t>13×82</w:t>
            </w:r>
          </w:p>
        </w:tc>
        <w:tc>
          <w:tcPr>
            <w:tcW w:w="659" w:type="pct"/>
            <w:vAlign w:val="center"/>
          </w:tcPr>
          <w:p w14:paraId="410D6400" w14:textId="77777777" w:rsidR="00D1658E" w:rsidRPr="00D1658E" w:rsidRDefault="00D1658E" w:rsidP="00D1658E">
            <w:pPr>
              <w:rPr>
                <w:rFonts w:ascii="Arial" w:hAnsi="Arial" w:cs="Arial"/>
                <w:sz w:val="28"/>
                <w:szCs w:val="28"/>
              </w:rPr>
            </w:pPr>
            <w:r w:rsidRPr="00D1658E">
              <w:rPr>
                <w:rFonts w:ascii="Arial" w:hAnsi="Arial" w:cs="Arial"/>
                <w:sz w:val="28"/>
                <w:szCs w:val="28"/>
              </w:rPr>
              <w:t>A10P15</w:t>
            </w:r>
          </w:p>
          <w:p w14:paraId="39C22406" w14:textId="77777777" w:rsidR="00D1658E" w:rsidRPr="00D1658E" w:rsidRDefault="00D1658E" w:rsidP="00D1658E">
            <w:pPr>
              <w:rPr>
                <w:rFonts w:ascii="Arial" w:hAnsi="Arial" w:cs="Arial"/>
                <w:sz w:val="28"/>
                <w:szCs w:val="28"/>
              </w:rPr>
            </w:pPr>
            <w:r w:rsidRPr="00D1658E">
              <w:rPr>
                <w:rFonts w:ascii="Arial" w:hAnsi="Arial" w:cs="Arial"/>
                <w:sz w:val="28"/>
                <w:szCs w:val="28"/>
              </w:rPr>
              <w:t>mat</w:t>
            </w:r>
          </w:p>
        </w:tc>
        <w:tc>
          <w:tcPr>
            <w:tcW w:w="728" w:type="pct"/>
            <w:vAlign w:val="center"/>
          </w:tcPr>
          <w:p w14:paraId="67ECD3B8" w14:textId="77777777" w:rsidR="00D1658E" w:rsidRPr="00D1658E" w:rsidRDefault="00D1658E" w:rsidP="00D1658E">
            <w:pPr>
              <w:rPr>
                <w:rFonts w:ascii="Arial" w:hAnsi="Arial" w:cs="Arial"/>
                <w:sz w:val="28"/>
                <w:szCs w:val="28"/>
              </w:rPr>
            </w:pPr>
            <w:r w:rsidRPr="00D1658E">
              <w:rPr>
                <w:rFonts w:ascii="Arial" w:hAnsi="Arial" w:cs="Arial"/>
                <w:sz w:val="28"/>
                <w:szCs w:val="28"/>
              </w:rPr>
              <w:t>4500</w:t>
            </w:r>
          </w:p>
        </w:tc>
        <w:tc>
          <w:tcPr>
            <w:tcW w:w="536" w:type="pct"/>
            <w:vAlign w:val="center"/>
          </w:tcPr>
          <w:p w14:paraId="03831602" w14:textId="77777777" w:rsidR="00D1658E" w:rsidRPr="00D1658E" w:rsidRDefault="00D1658E" w:rsidP="00D1658E">
            <w:pPr>
              <w:rPr>
                <w:rFonts w:ascii="Arial" w:hAnsi="Arial" w:cs="Arial"/>
                <w:sz w:val="28"/>
                <w:szCs w:val="28"/>
              </w:rPr>
            </w:pPr>
            <w:r w:rsidRPr="00D1658E">
              <w:rPr>
                <w:rFonts w:ascii="Arial" w:hAnsi="Arial" w:cs="Arial"/>
                <w:sz w:val="28"/>
                <w:szCs w:val="28"/>
              </w:rPr>
              <w:t>9.8</w:t>
            </w:r>
          </w:p>
        </w:tc>
        <w:tc>
          <w:tcPr>
            <w:tcW w:w="705" w:type="pct"/>
            <w:vAlign w:val="center"/>
          </w:tcPr>
          <w:p w14:paraId="56F00E3C" w14:textId="77777777" w:rsidR="00D1658E" w:rsidRPr="00D1658E" w:rsidRDefault="00D1658E" w:rsidP="00D1658E">
            <w:pPr>
              <w:rPr>
                <w:rFonts w:ascii="Arial" w:hAnsi="Arial" w:cs="Arial"/>
                <w:sz w:val="28"/>
                <w:szCs w:val="28"/>
              </w:rPr>
            </w:pPr>
            <w:r w:rsidRPr="00D1658E">
              <w:rPr>
                <w:rFonts w:ascii="Arial" w:hAnsi="Arial" w:cs="Arial"/>
                <w:sz w:val="28"/>
                <w:szCs w:val="28"/>
              </w:rPr>
              <w:t>2218</w:t>
            </w:r>
          </w:p>
        </w:tc>
      </w:tr>
      <w:tr w:rsidR="00D1658E" w:rsidRPr="00D1658E" w14:paraId="7984A6C2" w14:textId="77777777" w:rsidTr="00DD30F8">
        <w:trPr>
          <w:trHeight w:val="204"/>
        </w:trPr>
        <w:tc>
          <w:tcPr>
            <w:tcW w:w="444" w:type="pct"/>
            <w:vMerge/>
            <w:vAlign w:val="center"/>
          </w:tcPr>
          <w:p w14:paraId="22980C4E" w14:textId="77777777" w:rsidR="00D1658E" w:rsidRPr="00D1658E" w:rsidRDefault="00D1658E" w:rsidP="00D1658E">
            <w:pPr>
              <w:rPr>
                <w:rFonts w:ascii="Arial" w:hAnsi="Arial" w:cs="Arial"/>
                <w:sz w:val="28"/>
                <w:szCs w:val="28"/>
              </w:rPr>
            </w:pPr>
          </w:p>
        </w:tc>
        <w:tc>
          <w:tcPr>
            <w:tcW w:w="742" w:type="pct"/>
            <w:vMerge w:val="restart"/>
            <w:vAlign w:val="center"/>
          </w:tcPr>
          <w:p w14:paraId="3E1CDE02" w14:textId="77777777" w:rsidR="00D1658E" w:rsidRPr="00D1658E" w:rsidRDefault="00D1658E" w:rsidP="00D1658E">
            <w:pPr>
              <w:rPr>
                <w:rFonts w:ascii="Arial" w:hAnsi="Arial" w:cs="Arial"/>
                <w:sz w:val="28"/>
                <w:szCs w:val="28"/>
              </w:rPr>
            </w:pPr>
            <w:r w:rsidRPr="00D1658E">
              <w:rPr>
                <w:rFonts w:ascii="Arial" w:hAnsi="Arial" w:cs="Arial"/>
                <w:sz w:val="28"/>
                <w:szCs w:val="28"/>
              </w:rPr>
              <w:t>4-7 ml vacu</w:t>
            </w:r>
          </w:p>
        </w:tc>
        <w:tc>
          <w:tcPr>
            <w:tcW w:w="426" w:type="pct"/>
            <w:vMerge w:val="restart"/>
            <w:vAlign w:val="center"/>
          </w:tcPr>
          <w:p w14:paraId="747DCC1D" w14:textId="77777777" w:rsidR="00D1658E" w:rsidRPr="00D1658E" w:rsidRDefault="00D1658E" w:rsidP="00D1658E">
            <w:pPr>
              <w:rPr>
                <w:rFonts w:ascii="Arial" w:hAnsi="Arial" w:cs="Arial"/>
                <w:sz w:val="28"/>
                <w:szCs w:val="28"/>
              </w:rPr>
            </w:pPr>
            <w:r w:rsidRPr="00D1658E">
              <w:rPr>
                <w:rFonts w:ascii="Arial" w:hAnsi="Arial" w:cs="Arial"/>
                <w:sz w:val="28"/>
                <w:szCs w:val="28"/>
              </w:rPr>
              <w:t>12</w:t>
            </w:r>
          </w:p>
        </w:tc>
        <w:tc>
          <w:tcPr>
            <w:tcW w:w="759" w:type="pct"/>
            <w:vAlign w:val="center"/>
          </w:tcPr>
          <w:p w14:paraId="190C6920" w14:textId="77777777" w:rsidR="00D1658E" w:rsidRPr="00D1658E" w:rsidRDefault="00D1658E" w:rsidP="00D1658E">
            <w:pPr>
              <w:rPr>
                <w:rFonts w:ascii="Arial" w:hAnsi="Arial" w:cs="Arial"/>
                <w:sz w:val="28"/>
                <w:szCs w:val="28"/>
              </w:rPr>
            </w:pPr>
            <w:r w:rsidRPr="00D1658E">
              <w:rPr>
                <w:rFonts w:ascii="Arial" w:hAnsi="Arial" w:cs="Arial"/>
                <w:sz w:val="28"/>
                <w:szCs w:val="28"/>
              </w:rPr>
              <w:t>13×106</w:t>
            </w:r>
          </w:p>
        </w:tc>
        <w:tc>
          <w:tcPr>
            <w:tcW w:w="659" w:type="pct"/>
            <w:vAlign w:val="center"/>
          </w:tcPr>
          <w:p w14:paraId="0C29BC62" w14:textId="77777777" w:rsidR="00D1658E" w:rsidRPr="00D1658E" w:rsidRDefault="00D1658E" w:rsidP="00D1658E">
            <w:pPr>
              <w:rPr>
                <w:rFonts w:ascii="Arial" w:hAnsi="Arial" w:cs="Arial"/>
                <w:sz w:val="28"/>
                <w:szCs w:val="28"/>
              </w:rPr>
            </w:pPr>
            <w:r w:rsidRPr="00D1658E">
              <w:rPr>
                <w:rFonts w:ascii="Arial" w:hAnsi="Arial" w:cs="Arial"/>
                <w:sz w:val="28"/>
                <w:szCs w:val="28"/>
              </w:rPr>
              <w:t>A10P15</w:t>
            </w:r>
          </w:p>
          <w:p w14:paraId="382CA137" w14:textId="77777777" w:rsidR="00D1658E" w:rsidRPr="00D1658E" w:rsidRDefault="00D1658E" w:rsidP="00D1658E">
            <w:pPr>
              <w:rPr>
                <w:rFonts w:ascii="Arial" w:hAnsi="Arial" w:cs="Arial"/>
                <w:sz w:val="28"/>
                <w:szCs w:val="28"/>
              </w:rPr>
            </w:pPr>
          </w:p>
        </w:tc>
        <w:tc>
          <w:tcPr>
            <w:tcW w:w="728" w:type="pct"/>
            <w:vMerge w:val="restart"/>
            <w:vAlign w:val="center"/>
          </w:tcPr>
          <w:p w14:paraId="23319BDD" w14:textId="77777777" w:rsidR="00D1658E" w:rsidRPr="00D1658E" w:rsidRDefault="00D1658E" w:rsidP="00D1658E">
            <w:pPr>
              <w:rPr>
                <w:rFonts w:ascii="Arial" w:hAnsi="Arial" w:cs="Arial"/>
                <w:sz w:val="28"/>
                <w:szCs w:val="28"/>
              </w:rPr>
            </w:pPr>
            <w:r w:rsidRPr="00D1658E">
              <w:rPr>
                <w:rFonts w:ascii="Arial" w:hAnsi="Arial" w:cs="Arial"/>
                <w:sz w:val="28"/>
                <w:szCs w:val="28"/>
              </w:rPr>
              <w:t>4500</w:t>
            </w:r>
          </w:p>
        </w:tc>
        <w:tc>
          <w:tcPr>
            <w:tcW w:w="536" w:type="pct"/>
            <w:vAlign w:val="center"/>
          </w:tcPr>
          <w:p w14:paraId="413541CE" w14:textId="77777777" w:rsidR="00D1658E" w:rsidRPr="00D1658E" w:rsidRDefault="00D1658E" w:rsidP="00D1658E">
            <w:pPr>
              <w:rPr>
                <w:rFonts w:ascii="Arial" w:hAnsi="Arial" w:cs="Arial"/>
                <w:sz w:val="28"/>
                <w:szCs w:val="28"/>
              </w:rPr>
            </w:pPr>
            <w:r w:rsidRPr="00D1658E">
              <w:rPr>
                <w:rFonts w:ascii="Arial" w:hAnsi="Arial" w:cs="Arial"/>
                <w:sz w:val="28"/>
                <w:szCs w:val="28"/>
              </w:rPr>
              <w:t>11</w:t>
            </w:r>
          </w:p>
        </w:tc>
        <w:tc>
          <w:tcPr>
            <w:tcW w:w="705" w:type="pct"/>
            <w:vAlign w:val="center"/>
          </w:tcPr>
          <w:p w14:paraId="332A517B" w14:textId="77777777" w:rsidR="00D1658E" w:rsidRPr="00D1658E" w:rsidRDefault="00D1658E" w:rsidP="00D1658E">
            <w:pPr>
              <w:rPr>
                <w:rFonts w:ascii="Arial" w:hAnsi="Arial" w:cs="Arial"/>
                <w:sz w:val="28"/>
                <w:szCs w:val="28"/>
              </w:rPr>
            </w:pPr>
            <w:r w:rsidRPr="00D1658E">
              <w:rPr>
                <w:rFonts w:ascii="Arial" w:hAnsi="Arial" w:cs="Arial"/>
                <w:sz w:val="28"/>
                <w:szCs w:val="28"/>
              </w:rPr>
              <w:t>2490</w:t>
            </w:r>
          </w:p>
        </w:tc>
      </w:tr>
      <w:tr w:rsidR="00D1658E" w:rsidRPr="00D1658E" w14:paraId="7D71A5B6" w14:textId="77777777" w:rsidTr="00DD30F8">
        <w:trPr>
          <w:trHeight w:val="204"/>
        </w:trPr>
        <w:tc>
          <w:tcPr>
            <w:tcW w:w="444" w:type="pct"/>
            <w:vMerge/>
            <w:vAlign w:val="center"/>
          </w:tcPr>
          <w:p w14:paraId="70FE60D3" w14:textId="77777777" w:rsidR="00D1658E" w:rsidRPr="00D1658E" w:rsidRDefault="00D1658E" w:rsidP="00D1658E">
            <w:pPr>
              <w:rPr>
                <w:rFonts w:ascii="Arial" w:hAnsi="Arial" w:cs="Arial"/>
                <w:sz w:val="28"/>
                <w:szCs w:val="28"/>
              </w:rPr>
            </w:pPr>
          </w:p>
        </w:tc>
        <w:tc>
          <w:tcPr>
            <w:tcW w:w="742" w:type="pct"/>
            <w:vMerge/>
            <w:vAlign w:val="center"/>
          </w:tcPr>
          <w:p w14:paraId="69D584B2" w14:textId="77777777" w:rsidR="00D1658E" w:rsidRPr="00D1658E" w:rsidRDefault="00D1658E" w:rsidP="00D1658E">
            <w:pPr>
              <w:rPr>
                <w:rFonts w:ascii="Arial" w:hAnsi="Arial" w:cs="Arial"/>
                <w:sz w:val="28"/>
                <w:szCs w:val="28"/>
              </w:rPr>
            </w:pPr>
          </w:p>
        </w:tc>
        <w:tc>
          <w:tcPr>
            <w:tcW w:w="426" w:type="pct"/>
            <w:vMerge/>
            <w:vAlign w:val="center"/>
          </w:tcPr>
          <w:p w14:paraId="3F509F38" w14:textId="77777777" w:rsidR="00D1658E" w:rsidRPr="00D1658E" w:rsidRDefault="00D1658E" w:rsidP="00D1658E">
            <w:pPr>
              <w:rPr>
                <w:rFonts w:ascii="Arial" w:hAnsi="Arial" w:cs="Arial"/>
                <w:sz w:val="28"/>
                <w:szCs w:val="28"/>
              </w:rPr>
            </w:pPr>
          </w:p>
        </w:tc>
        <w:tc>
          <w:tcPr>
            <w:tcW w:w="759" w:type="pct"/>
            <w:vAlign w:val="center"/>
          </w:tcPr>
          <w:p w14:paraId="12F8F92B" w14:textId="77777777" w:rsidR="00D1658E" w:rsidRPr="00D1658E" w:rsidRDefault="00D1658E" w:rsidP="00D1658E">
            <w:pPr>
              <w:rPr>
                <w:rFonts w:ascii="Arial" w:hAnsi="Arial" w:cs="Arial"/>
                <w:sz w:val="28"/>
                <w:szCs w:val="28"/>
              </w:rPr>
            </w:pPr>
            <w:r w:rsidRPr="00D1658E">
              <w:rPr>
                <w:rFonts w:ascii="Arial" w:hAnsi="Arial" w:cs="Arial"/>
                <w:sz w:val="28"/>
                <w:szCs w:val="28"/>
              </w:rPr>
              <w:t>16×75</w:t>
            </w:r>
          </w:p>
        </w:tc>
        <w:tc>
          <w:tcPr>
            <w:tcW w:w="659" w:type="pct"/>
            <w:vAlign w:val="center"/>
          </w:tcPr>
          <w:p w14:paraId="747BA795" w14:textId="77777777" w:rsidR="00D1658E" w:rsidRPr="00D1658E" w:rsidRDefault="00D1658E" w:rsidP="00D1658E">
            <w:pPr>
              <w:rPr>
                <w:rFonts w:ascii="Arial" w:hAnsi="Arial" w:cs="Arial"/>
                <w:sz w:val="28"/>
                <w:szCs w:val="28"/>
              </w:rPr>
            </w:pPr>
            <w:r w:rsidRPr="00D1658E">
              <w:rPr>
                <w:rFonts w:ascii="Arial" w:hAnsi="Arial" w:cs="Arial"/>
                <w:sz w:val="28"/>
                <w:szCs w:val="28"/>
              </w:rPr>
              <w:t>A10P15</w:t>
            </w:r>
          </w:p>
          <w:p w14:paraId="46D8EB7A" w14:textId="77777777" w:rsidR="00D1658E" w:rsidRPr="00D1658E" w:rsidRDefault="00D1658E" w:rsidP="00D1658E">
            <w:pPr>
              <w:rPr>
                <w:rFonts w:ascii="Arial" w:hAnsi="Arial" w:cs="Arial"/>
                <w:sz w:val="28"/>
                <w:szCs w:val="28"/>
              </w:rPr>
            </w:pPr>
            <w:r w:rsidRPr="00D1658E">
              <w:rPr>
                <w:rFonts w:ascii="Arial" w:hAnsi="Arial" w:cs="Arial"/>
                <w:sz w:val="28"/>
                <w:szCs w:val="28"/>
              </w:rPr>
              <w:t>Mat</w:t>
            </w:r>
          </w:p>
        </w:tc>
        <w:tc>
          <w:tcPr>
            <w:tcW w:w="728" w:type="pct"/>
            <w:vMerge/>
            <w:vAlign w:val="center"/>
          </w:tcPr>
          <w:p w14:paraId="0ACE73FA" w14:textId="77777777" w:rsidR="00D1658E" w:rsidRPr="00D1658E" w:rsidRDefault="00D1658E" w:rsidP="00D1658E">
            <w:pPr>
              <w:rPr>
                <w:rFonts w:ascii="Arial" w:hAnsi="Arial" w:cs="Arial"/>
                <w:sz w:val="28"/>
                <w:szCs w:val="28"/>
              </w:rPr>
            </w:pPr>
          </w:p>
        </w:tc>
        <w:tc>
          <w:tcPr>
            <w:tcW w:w="536" w:type="pct"/>
            <w:vAlign w:val="center"/>
          </w:tcPr>
          <w:p w14:paraId="2D43EA54" w14:textId="77777777" w:rsidR="00D1658E" w:rsidRPr="00D1658E" w:rsidRDefault="00D1658E" w:rsidP="00D1658E">
            <w:pPr>
              <w:rPr>
                <w:rFonts w:ascii="Arial" w:hAnsi="Arial" w:cs="Arial"/>
                <w:sz w:val="28"/>
                <w:szCs w:val="28"/>
              </w:rPr>
            </w:pPr>
            <w:r w:rsidRPr="00D1658E">
              <w:rPr>
                <w:rFonts w:ascii="Arial" w:hAnsi="Arial" w:cs="Arial"/>
                <w:sz w:val="28"/>
                <w:szCs w:val="28"/>
              </w:rPr>
              <w:t>9.8</w:t>
            </w:r>
          </w:p>
        </w:tc>
        <w:tc>
          <w:tcPr>
            <w:tcW w:w="705" w:type="pct"/>
            <w:vAlign w:val="center"/>
          </w:tcPr>
          <w:p w14:paraId="21816E50" w14:textId="77777777" w:rsidR="00D1658E" w:rsidRPr="00D1658E" w:rsidRDefault="00D1658E" w:rsidP="00D1658E">
            <w:pPr>
              <w:rPr>
                <w:rFonts w:ascii="Arial" w:hAnsi="Arial" w:cs="Arial"/>
                <w:sz w:val="28"/>
                <w:szCs w:val="28"/>
              </w:rPr>
            </w:pPr>
            <w:r w:rsidRPr="00D1658E">
              <w:rPr>
                <w:rFonts w:ascii="Arial" w:hAnsi="Arial" w:cs="Arial"/>
                <w:sz w:val="28"/>
                <w:szCs w:val="28"/>
              </w:rPr>
              <w:t>2218</w:t>
            </w:r>
          </w:p>
        </w:tc>
      </w:tr>
      <w:tr w:rsidR="00D1658E" w:rsidRPr="00D1658E" w14:paraId="0AEF9FF9" w14:textId="77777777" w:rsidTr="00DD30F8">
        <w:tc>
          <w:tcPr>
            <w:tcW w:w="444" w:type="pct"/>
            <w:vMerge/>
            <w:vAlign w:val="center"/>
          </w:tcPr>
          <w:p w14:paraId="0BEF2F3B" w14:textId="77777777" w:rsidR="00D1658E" w:rsidRPr="00D1658E" w:rsidRDefault="00D1658E" w:rsidP="00D1658E">
            <w:pPr>
              <w:rPr>
                <w:rFonts w:ascii="Arial" w:hAnsi="Arial" w:cs="Arial"/>
                <w:sz w:val="28"/>
                <w:szCs w:val="28"/>
              </w:rPr>
            </w:pPr>
          </w:p>
        </w:tc>
        <w:tc>
          <w:tcPr>
            <w:tcW w:w="742" w:type="pct"/>
            <w:vAlign w:val="center"/>
          </w:tcPr>
          <w:p w14:paraId="71F3A480" w14:textId="77777777" w:rsidR="00D1658E" w:rsidRPr="00D1658E" w:rsidRDefault="00D1658E" w:rsidP="00D1658E">
            <w:pPr>
              <w:rPr>
                <w:rFonts w:ascii="Arial" w:hAnsi="Arial" w:cs="Arial"/>
                <w:sz w:val="28"/>
                <w:szCs w:val="28"/>
              </w:rPr>
            </w:pPr>
            <w:r w:rsidRPr="00D1658E">
              <w:rPr>
                <w:rFonts w:ascii="Arial" w:hAnsi="Arial" w:cs="Arial"/>
                <w:sz w:val="28"/>
                <w:szCs w:val="28"/>
              </w:rPr>
              <w:t>8.5-10 ml vacu</w:t>
            </w:r>
          </w:p>
        </w:tc>
        <w:tc>
          <w:tcPr>
            <w:tcW w:w="426" w:type="pct"/>
            <w:vAlign w:val="center"/>
          </w:tcPr>
          <w:p w14:paraId="2AFAB9F0" w14:textId="77777777" w:rsidR="00D1658E" w:rsidRPr="00D1658E" w:rsidRDefault="00D1658E" w:rsidP="00D1658E">
            <w:pPr>
              <w:rPr>
                <w:rFonts w:ascii="Arial" w:hAnsi="Arial" w:cs="Arial"/>
                <w:sz w:val="28"/>
                <w:szCs w:val="28"/>
              </w:rPr>
            </w:pPr>
            <w:r w:rsidRPr="00D1658E">
              <w:rPr>
                <w:rFonts w:ascii="Arial" w:hAnsi="Arial" w:cs="Arial"/>
                <w:sz w:val="28"/>
                <w:szCs w:val="28"/>
              </w:rPr>
              <w:t>12</w:t>
            </w:r>
          </w:p>
        </w:tc>
        <w:tc>
          <w:tcPr>
            <w:tcW w:w="759" w:type="pct"/>
            <w:vAlign w:val="center"/>
          </w:tcPr>
          <w:p w14:paraId="6FBBF457" w14:textId="77777777" w:rsidR="00D1658E" w:rsidRPr="00D1658E" w:rsidRDefault="00D1658E" w:rsidP="00D1658E">
            <w:pPr>
              <w:rPr>
                <w:rFonts w:ascii="Arial" w:hAnsi="Arial" w:cs="Arial"/>
                <w:sz w:val="28"/>
                <w:szCs w:val="28"/>
              </w:rPr>
            </w:pPr>
            <w:r w:rsidRPr="00D1658E">
              <w:rPr>
                <w:rFonts w:ascii="Arial" w:hAnsi="Arial" w:cs="Arial"/>
                <w:sz w:val="28"/>
                <w:szCs w:val="28"/>
              </w:rPr>
              <w:t>16×107</w:t>
            </w:r>
          </w:p>
        </w:tc>
        <w:tc>
          <w:tcPr>
            <w:tcW w:w="659" w:type="pct"/>
            <w:vAlign w:val="center"/>
          </w:tcPr>
          <w:p w14:paraId="1899AABD" w14:textId="77777777" w:rsidR="00D1658E" w:rsidRPr="00D1658E" w:rsidRDefault="00D1658E" w:rsidP="00D1658E">
            <w:pPr>
              <w:rPr>
                <w:rFonts w:ascii="Arial" w:hAnsi="Arial" w:cs="Arial"/>
                <w:sz w:val="28"/>
                <w:szCs w:val="28"/>
              </w:rPr>
            </w:pPr>
            <w:r w:rsidRPr="00D1658E">
              <w:rPr>
                <w:rFonts w:ascii="Arial" w:hAnsi="Arial" w:cs="Arial"/>
                <w:sz w:val="28"/>
                <w:szCs w:val="28"/>
              </w:rPr>
              <w:t>A10P15</w:t>
            </w:r>
          </w:p>
        </w:tc>
        <w:tc>
          <w:tcPr>
            <w:tcW w:w="728" w:type="pct"/>
            <w:vAlign w:val="center"/>
          </w:tcPr>
          <w:p w14:paraId="5A37D552" w14:textId="77777777" w:rsidR="00D1658E" w:rsidRPr="00D1658E" w:rsidRDefault="00D1658E" w:rsidP="00D1658E">
            <w:pPr>
              <w:rPr>
                <w:rFonts w:ascii="Arial" w:hAnsi="Arial" w:cs="Arial"/>
                <w:sz w:val="28"/>
                <w:szCs w:val="28"/>
              </w:rPr>
            </w:pPr>
            <w:r w:rsidRPr="00D1658E">
              <w:rPr>
                <w:rFonts w:ascii="Arial" w:hAnsi="Arial" w:cs="Arial"/>
                <w:sz w:val="28"/>
                <w:szCs w:val="28"/>
              </w:rPr>
              <w:t>4500</w:t>
            </w:r>
          </w:p>
        </w:tc>
        <w:tc>
          <w:tcPr>
            <w:tcW w:w="536" w:type="pct"/>
            <w:vAlign w:val="center"/>
          </w:tcPr>
          <w:p w14:paraId="2AFFA1A0" w14:textId="77777777" w:rsidR="00D1658E" w:rsidRPr="00D1658E" w:rsidRDefault="00D1658E" w:rsidP="00D1658E">
            <w:pPr>
              <w:rPr>
                <w:rFonts w:ascii="Arial" w:hAnsi="Arial" w:cs="Arial"/>
                <w:sz w:val="28"/>
                <w:szCs w:val="28"/>
              </w:rPr>
            </w:pPr>
            <w:r w:rsidRPr="00D1658E">
              <w:rPr>
                <w:rFonts w:ascii="Arial" w:hAnsi="Arial" w:cs="Arial"/>
                <w:sz w:val="28"/>
                <w:szCs w:val="28"/>
              </w:rPr>
              <w:t>11</w:t>
            </w:r>
          </w:p>
        </w:tc>
        <w:tc>
          <w:tcPr>
            <w:tcW w:w="705" w:type="pct"/>
            <w:vAlign w:val="center"/>
          </w:tcPr>
          <w:p w14:paraId="2BE8541D" w14:textId="77777777" w:rsidR="00D1658E" w:rsidRPr="00D1658E" w:rsidRDefault="00D1658E" w:rsidP="00D1658E">
            <w:pPr>
              <w:rPr>
                <w:rFonts w:ascii="Arial" w:hAnsi="Arial" w:cs="Arial"/>
                <w:sz w:val="28"/>
                <w:szCs w:val="28"/>
              </w:rPr>
            </w:pPr>
            <w:r w:rsidRPr="00D1658E">
              <w:rPr>
                <w:rFonts w:ascii="Arial" w:hAnsi="Arial" w:cs="Arial"/>
                <w:sz w:val="28"/>
                <w:szCs w:val="28"/>
              </w:rPr>
              <w:t>2490</w:t>
            </w:r>
          </w:p>
        </w:tc>
      </w:tr>
      <w:tr w:rsidR="00D1658E" w:rsidRPr="00D1658E" w14:paraId="6149DD76" w14:textId="77777777" w:rsidTr="00DD30F8">
        <w:trPr>
          <w:trHeight w:val="2370"/>
        </w:trPr>
        <w:tc>
          <w:tcPr>
            <w:tcW w:w="444" w:type="pct"/>
            <w:vMerge/>
            <w:vAlign w:val="center"/>
          </w:tcPr>
          <w:p w14:paraId="25D8D938" w14:textId="77777777" w:rsidR="00D1658E" w:rsidRPr="00D1658E" w:rsidRDefault="00D1658E" w:rsidP="00D1658E">
            <w:pPr>
              <w:rPr>
                <w:rFonts w:ascii="Arial" w:hAnsi="Arial" w:cs="Arial"/>
                <w:sz w:val="28"/>
                <w:szCs w:val="28"/>
              </w:rPr>
            </w:pPr>
          </w:p>
        </w:tc>
        <w:tc>
          <w:tcPr>
            <w:tcW w:w="742" w:type="pct"/>
            <w:vAlign w:val="center"/>
          </w:tcPr>
          <w:p w14:paraId="0B11F0F2" w14:textId="77777777" w:rsidR="00D1658E" w:rsidRPr="00D1658E" w:rsidRDefault="00D1658E" w:rsidP="00D1658E">
            <w:pPr>
              <w:rPr>
                <w:rFonts w:ascii="Arial" w:hAnsi="Arial" w:cs="Arial"/>
                <w:sz w:val="28"/>
                <w:szCs w:val="28"/>
              </w:rPr>
            </w:pPr>
            <w:r w:rsidRPr="00D1658E">
              <w:rPr>
                <w:rFonts w:ascii="Arial" w:hAnsi="Arial" w:cs="Arial"/>
                <w:sz w:val="28"/>
                <w:szCs w:val="28"/>
              </w:rPr>
              <w:t>2.7-3</w:t>
            </w:r>
          </w:p>
          <w:p w14:paraId="4A551ED9" w14:textId="77777777" w:rsidR="00D1658E" w:rsidRPr="00D1658E" w:rsidRDefault="00D1658E" w:rsidP="00D1658E">
            <w:pPr>
              <w:rPr>
                <w:rFonts w:ascii="Arial" w:hAnsi="Arial" w:cs="Arial"/>
                <w:sz w:val="28"/>
                <w:szCs w:val="28"/>
              </w:rPr>
            </w:pPr>
            <w:r w:rsidRPr="00D1658E">
              <w:rPr>
                <w:rFonts w:ascii="Arial" w:hAnsi="Arial" w:cs="Arial"/>
                <w:sz w:val="28"/>
                <w:szCs w:val="28"/>
              </w:rPr>
              <w:t>(EU) ml collection tube</w:t>
            </w:r>
          </w:p>
        </w:tc>
        <w:tc>
          <w:tcPr>
            <w:tcW w:w="426" w:type="pct"/>
            <w:vAlign w:val="center"/>
          </w:tcPr>
          <w:p w14:paraId="3E8D47BE" w14:textId="77777777" w:rsidR="00D1658E" w:rsidRPr="00D1658E" w:rsidRDefault="00D1658E" w:rsidP="00D1658E">
            <w:pPr>
              <w:rPr>
                <w:rFonts w:ascii="Arial" w:hAnsi="Arial" w:cs="Arial"/>
                <w:sz w:val="28"/>
                <w:szCs w:val="28"/>
              </w:rPr>
            </w:pPr>
            <w:r w:rsidRPr="00D1658E">
              <w:rPr>
                <w:rFonts w:ascii="Arial" w:hAnsi="Arial" w:cs="Arial"/>
                <w:sz w:val="28"/>
                <w:szCs w:val="28"/>
              </w:rPr>
              <w:t>12</w:t>
            </w:r>
          </w:p>
        </w:tc>
        <w:tc>
          <w:tcPr>
            <w:tcW w:w="759" w:type="pct"/>
            <w:vAlign w:val="center"/>
          </w:tcPr>
          <w:p w14:paraId="4D0626DA" w14:textId="77777777" w:rsidR="00D1658E" w:rsidRPr="00D1658E" w:rsidRDefault="00D1658E" w:rsidP="00D1658E">
            <w:pPr>
              <w:rPr>
                <w:rFonts w:ascii="Arial" w:hAnsi="Arial" w:cs="Arial"/>
                <w:sz w:val="28"/>
                <w:szCs w:val="28"/>
              </w:rPr>
            </w:pPr>
            <w:r w:rsidRPr="00D1658E">
              <w:rPr>
                <w:rFonts w:ascii="Arial" w:hAnsi="Arial" w:cs="Arial"/>
                <w:sz w:val="28"/>
                <w:szCs w:val="28"/>
              </w:rPr>
              <w:t>11×66</w:t>
            </w:r>
          </w:p>
        </w:tc>
        <w:tc>
          <w:tcPr>
            <w:tcW w:w="659" w:type="pct"/>
            <w:vAlign w:val="center"/>
          </w:tcPr>
          <w:p w14:paraId="000D6971" w14:textId="77777777" w:rsidR="00D1658E" w:rsidRPr="00D1658E" w:rsidRDefault="00D1658E" w:rsidP="00D1658E">
            <w:pPr>
              <w:rPr>
                <w:rFonts w:ascii="Arial" w:hAnsi="Arial" w:cs="Arial"/>
                <w:sz w:val="28"/>
                <w:szCs w:val="28"/>
              </w:rPr>
            </w:pPr>
            <w:r w:rsidRPr="00D1658E">
              <w:rPr>
                <w:rFonts w:ascii="Arial" w:hAnsi="Arial" w:cs="Arial"/>
                <w:sz w:val="28"/>
                <w:szCs w:val="28"/>
              </w:rPr>
              <w:t>A10P15</w:t>
            </w:r>
          </w:p>
          <w:p w14:paraId="1D92CB46" w14:textId="77777777" w:rsidR="00D1658E" w:rsidRPr="00D1658E" w:rsidRDefault="00D1658E" w:rsidP="00D1658E">
            <w:pPr>
              <w:rPr>
                <w:rFonts w:ascii="Arial" w:hAnsi="Arial" w:cs="Arial"/>
                <w:sz w:val="28"/>
                <w:szCs w:val="28"/>
              </w:rPr>
            </w:pPr>
            <w:r w:rsidRPr="00D1658E">
              <w:rPr>
                <w:rFonts w:ascii="Arial" w:hAnsi="Arial" w:cs="Arial"/>
                <w:sz w:val="28"/>
                <w:szCs w:val="28"/>
              </w:rPr>
              <w:t>mat</w:t>
            </w:r>
          </w:p>
        </w:tc>
        <w:tc>
          <w:tcPr>
            <w:tcW w:w="728" w:type="pct"/>
            <w:vAlign w:val="center"/>
          </w:tcPr>
          <w:p w14:paraId="238D1141" w14:textId="77777777" w:rsidR="00D1658E" w:rsidRPr="00D1658E" w:rsidRDefault="00D1658E" w:rsidP="00D1658E">
            <w:pPr>
              <w:rPr>
                <w:rFonts w:ascii="Arial" w:hAnsi="Arial" w:cs="Arial"/>
                <w:sz w:val="28"/>
                <w:szCs w:val="28"/>
              </w:rPr>
            </w:pPr>
            <w:r w:rsidRPr="00D1658E">
              <w:rPr>
                <w:rFonts w:ascii="Arial" w:hAnsi="Arial" w:cs="Arial"/>
                <w:sz w:val="28"/>
                <w:szCs w:val="28"/>
              </w:rPr>
              <w:t>4500</w:t>
            </w:r>
          </w:p>
        </w:tc>
        <w:tc>
          <w:tcPr>
            <w:tcW w:w="536" w:type="pct"/>
            <w:vAlign w:val="center"/>
          </w:tcPr>
          <w:p w14:paraId="75DB9D09" w14:textId="77777777" w:rsidR="00D1658E" w:rsidRPr="00D1658E" w:rsidRDefault="00D1658E" w:rsidP="00D1658E">
            <w:pPr>
              <w:rPr>
                <w:rFonts w:ascii="Arial" w:hAnsi="Arial" w:cs="Arial"/>
                <w:sz w:val="28"/>
                <w:szCs w:val="28"/>
              </w:rPr>
            </w:pPr>
            <w:r w:rsidRPr="00D1658E">
              <w:rPr>
                <w:rFonts w:ascii="Arial" w:hAnsi="Arial" w:cs="Arial"/>
                <w:sz w:val="28"/>
                <w:szCs w:val="28"/>
              </w:rPr>
              <w:t>9.8</w:t>
            </w:r>
          </w:p>
        </w:tc>
        <w:tc>
          <w:tcPr>
            <w:tcW w:w="705" w:type="pct"/>
            <w:vAlign w:val="center"/>
          </w:tcPr>
          <w:p w14:paraId="05246BD7" w14:textId="77777777" w:rsidR="00D1658E" w:rsidRPr="00D1658E" w:rsidRDefault="00D1658E" w:rsidP="00D1658E">
            <w:pPr>
              <w:rPr>
                <w:rFonts w:ascii="Arial" w:hAnsi="Arial" w:cs="Arial"/>
                <w:sz w:val="28"/>
                <w:szCs w:val="28"/>
              </w:rPr>
            </w:pPr>
            <w:r w:rsidRPr="00D1658E">
              <w:rPr>
                <w:rFonts w:ascii="Arial" w:hAnsi="Arial" w:cs="Arial"/>
                <w:sz w:val="28"/>
                <w:szCs w:val="28"/>
              </w:rPr>
              <w:t>2218</w:t>
            </w:r>
          </w:p>
        </w:tc>
      </w:tr>
      <w:tr w:rsidR="00D1658E" w:rsidRPr="00D1658E" w14:paraId="31366E80" w14:textId="77777777" w:rsidTr="00DD30F8">
        <w:tc>
          <w:tcPr>
            <w:tcW w:w="444" w:type="pct"/>
            <w:vMerge/>
            <w:vAlign w:val="center"/>
          </w:tcPr>
          <w:p w14:paraId="69C1E735" w14:textId="77777777" w:rsidR="00D1658E" w:rsidRPr="00D1658E" w:rsidRDefault="00D1658E" w:rsidP="00D1658E">
            <w:pPr>
              <w:rPr>
                <w:rFonts w:ascii="Arial" w:hAnsi="Arial" w:cs="Arial"/>
                <w:sz w:val="28"/>
                <w:szCs w:val="28"/>
              </w:rPr>
            </w:pPr>
          </w:p>
        </w:tc>
        <w:tc>
          <w:tcPr>
            <w:tcW w:w="742" w:type="pct"/>
            <w:vAlign w:val="center"/>
          </w:tcPr>
          <w:p w14:paraId="4ECFD94F" w14:textId="77777777" w:rsidR="00D1658E" w:rsidRPr="00D1658E" w:rsidRDefault="00D1658E" w:rsidP="00D1658E">
            <w:pPr>
              <w:rPr>
                <w:rFonts w:ascii="Arial" w:hAnsi="Arial" w:cs="Arial"/>
                <w:sz w:val="28"/>
                <w:szCs w:val="28"/>
              </w:rPr>
            </w:pPr>
            <w:r w:rsidRPr="00D1658E">
              <w:rPr>
                <w:rFonts w:ascii="Arial" w:hAnsi="Arial" w:cs="Arial"/>
                <w:sz w:val="28"/>
                <w:szCs w:val="28"/>
              </w:rPr>
              <w:t>7.5-8.2</w:t>
            </w:r>
          </w:p>
          <w:p w14:paraId="16D08B9C" w14:textId="1AD22EE9" w:rsidR="00D1658E" w:rsidRPr="00D1658E" w:rsidRDefault="00D1658E" w:rsidP="00D1658E">
            <w:pPr>
              <w:rPr>
                <w:rFonts w:ascii="Arial" w:hAnsi="Arial" w:cs="Arial"/>
                <w:sz w:val="28"/>
                <w:szCs w:val="28"/>
              </w:rPr>
            </w:pPr>
            <w:r w:rsidRPr="00D1658E">
              <w:rPr>
                <w:rFonts w:ascii="Arial" w:hAnsi="Arial" w:cs="Arial"/>
                <w:sz w:val="28"/>
                <w:szCs w:val="28"/>
              </w:rPr>
              <w:t>(EU)ml collection tube</w:t>
            </w:r>
          </w:p>
        </w:tc>
        <w:tc>
          <w:tcPr>
            <w:tcW w:w="426" w:type="pct"/>
            <w:vAlign w:val="center"/>
          </w:tcPr>
          <w:p w14:paraId="5988A654" w14:textId="77777777" w:rsidR="00D1658E" w:rsidRPr="00D1658E" w:rsidRDefault="00D1658E" w:rsidP="00D1658E">
            <w:pPr>
              <w:rPr>
                <w:rFonts w:ascii="Arial" w:hAnsi="Arial" w:cs="Arial"/>
                <w:sz w:val="28"/>
                <w:szCs w:val="28"/>
              </w:rPr>
            </w:pPr>
            <w:r w:rsidRPr="00D1658E">
              <w:rPr>
                <w:rFonts w:ascii="Arial" w:hAnsi="Arial" w:cs="Arial"/>
                <w:sz w:val="28"/>
                <w:szCs w:val="28"/>
              </w:rPr>
              <w:t>12</w:t>
            </w:r>
          </w:p>
        </w:tc>
        <w:tc>
          <w:tcPr>
            <w:tcW w:w="759" w:type="pct"/>
            <w:vAlign w:val="center"/>
          </w:tcPr>
          <w:p w14:paraId="6A61C95E" w14:textId="77777777" w:rsidR="00D1658E" w:rsidRPr="00D1658E" w:rsidRDefault="00D1658E" w:rsidP="00D1658E">
            <w:pPr>
              <w:rPr>
                <w:rFonts w:ascii="Arial" w:hAnsi="Arial" w:cs="Arial"/>
                <w:sz w:val="28"/>
                <w:szCs w:val="28"/>
              </w:rPr>
            </w:pPr>
            <w:r w:rsidRPr="00D1658E">
              <w:rPr>
                <w:rFonts w:ascii="Arial" w:hAnsi="Arial" w:cs="Arial"/>
                <w:sz w:val="28"/>
                <w:szCs w:val="28"/>
              </w:rPr>
              <w:t>15×92</w:t>
            </w:r>
          </w:p>
        </w:tc>
        <w:tc>
          <w:tcPr>
            <w:tcW w:w="659" w:type="pct"/>
            <w:vAlign w:val="center"/>
          </w:tcPr>
          <w:p w14:paraId="447707B8" w14:textId="77777777" w:rsidR="00D1658E" w:rsidRPr="00D1658E" w:rsidRDefault="00D1658E" w:rsidP="00D1658E">
            <w:pPr>
              <w:rPr>
                <w:rFonts w:ascii="Arial" w:hAnsi="Arial" w:cs="Arial"/>
                <w:sz w:val="28"/>
                <w:szCs w:val="28"/>
              </w:rPr>
            </w:pPr>
            <w:r w:rsidRPr="00D1658E">
              <w:rPr>
                <w:rFonts w:ascii="Arial" w:hAnsi="Arial" w:cs="Arial"/>
                <w:sz w:val="28"/>
                <w:szCs w:val="28"/>
              </w:rPr>
              <w:t>A10P15</w:t>
            </w:r>
          </w:p>
        </w:tc>
        <w:tc>
          <w:tcPr>
            <w:tcW w:w="728" w:type="pct"/>
            <w:vAlign w:val="center"/>
          </w:tcPr>
          <w:p w14:paraId="256FFF41" w14:textId="77777777" w:rsidR="00D1658E" w:rsidRPr="00D1658E" w:rsidRDefault="00D1658E" w:rsidP="00D1658E">
            <w:pPr>
              <w:rPr>
                <w:rFonts w:ascii="Arial" w:hAnsi="Arial" w:cs="Arial"/>
                <w:sz w:val="28"/>
                <w:szCs w:val="28"/>
              </w:rPr>
            </w:pPr>
            <w:r w:rsidRPr="00D1658E">
              <w:rPr>
                <w:rFonts w:ascii="Arial" w:hAnsi="Arial" w:cs="Arial"/>
                <w:sz w:val="28"/>
                <w:szCs w:val="28"/>
              </w:rPr>
              <w:t>4500</w:t>
            </w:r>
          </w:p>
        </w:tc>
        <w:tc>
          <w:tcPr>
            <w:tcW w:w="536" w:type="pct"/>
            <w:vAlign w:val="center"/>
          </w:tcPr>
          <w:p w14:paraId="54A0192F" w14:textId="77777777" w:rsidR="00D1658E" w:rsidRPr="00D1658E" w:rsidRDefault="00D1658E" w:rsidP="00D1658E">
            <w:pPr>
              <w:rPr>
                <w:rFonts w:ascii="Arial" w:hAnsi="Arial" w:cs="Arial"/>
                <w:sz w:val="28"/>
                <w:szCs w:val="28"/>
              </w:rPr>
            </w:pPr>
            <w:r w:rsidRPr="00D1658E">
              <w:rPr>
                <w:rFonts w:ascii="Arial" w:hAnsi="Arial" w:cs="Arial"/>
                <w:sz w:val="28"/>
                <w:szCs w:val="28"/>
              </w:rPr>
              <w:t>11</w:t>
            </w:r>
          </w:p>
        </w:tc>
        <w:tc>
          <w:tcPr>
            <w:tcW w:w="705" w:type="pct"/>
            <w:vAlign w:val="center"/>
          </w:tcPr>
          <w:p w14:paraId="1CF2FF3C" w14:textId="77777777" w:rsidR="00D1658E" w:rsidRPr="00D1658E" w:rsidRDefault="00D1658E" w:rsidP="00D1658E">
            <w:pPr>
              <w:rPr>
                <w:rFonts w:ascii="Arial" w:hAnsi="Arial" w:cs="Arial"/>
                <w:sz w:val="28"/>
                <w:szCs w:val="28"/>
              </w:rPr>
            </w:pPr>
            <w:r w:rsidRPr="00D1658E">
              <w:rPr>
                <w:rFonts w:ascii="Arial" w:hAnsi="Arial" w:cs="Arial"/>
                <w:sz w:val="28"/>
                <w:szCs w:val="28"/>
              </w:rPr>
              <w:t>2490</w:t>
            </w:r>
          </w:p>
        </w:tc>
      </w:tr>
    </w:tbl>
    <w:p w14:paraId="1039E5D7"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Table </w:t>
      </w:r>
      <w:r w:rsidRPr="00D1658E">
        <w:rPr>
          <w:rFonts w:ascii="Arial" w:hAnsi="Arial" w:cs="Arial" w:hint="eastAsia"/>
          <w:sz w:val="28"/>
          <w:szCs w:val="28"/>
        </w:rPr>
        <w:t>12-</w:t>
      </w:r>
      <w:r w:rsidRPr="00D1658E">
        <w:rPr>
          <w:rFonts w:ascii="Arial" w:hAnsi="Arial" w:cs="Arial"/>
          <w:sz w:val="28"/>
          <w:szCs w:val="28"/>
        </w:rPr>
        <w:t xml:space="preserve">1 </w:t>
      </w:r>
      <w:r w:rsidRPr="00D1658E">
        <w:rPr>
          <w:rFonts w:ascii="Arial" w:hAnsi="Arial" w:cs="Arial" w:hint="eastAsia"/>
          <w:sz w:val="28"/>
          <w:szCs w:val="28"/>
        </w:rPr>
        <w:t>R</w:t>
      </w:r>
      <w:r w:rsidRPr="00D1658E">
        <w:rPr>
          <w:rFonts w:ascii="Arial" w:hAnsi="Arial" w:cs="Arial"/>
          <w:sz w:val="28"/>
          <w:szCs w:val="28"/>
        </w:rPr>
        <w:t>otors</w:t>
      </w:r>
      <w:r w:rsidRPr="00D1658E">
        <w:rPr>
          <w:rFonts w:ascii="Arial" w:hAnsi="Arial" w:cs="Arial" w:hint="eastAsia"/>
          <w:sz w:val="28"/>
          <w:szCs w:val="28"/>
        </w:rPr>
        <w:t xml:space="preserve"> and adapters</w:t>
      </w:r>
    </w:p>
    <w:p w14:paraId="18332B92" w14:textId="77777777" w:rsidR="00D1658E" w:rsidRPr="00D1658E" w:rsidRDefault="00D1658E" w:rsidP="008B4B51">
      <w:pPr>
        <w:numPr>
          <w:ilvl w:val="0"/>
          <w:numId w:val="9"/>
        </w:numPr>
        <w:rPr>
          <w:rFonts w:ascii="Arial" w:hAnsi="Arial" w:cs="Arial"/>
          <w:bCs/>
          <w:sz w:val="28"/>
          <w:szCs w:val="28"/>
        </w:rPr>
      </w:pPr>
      <w:r w:rsidRPr="00D1658E">
        <w:rPr>
          <w:rFonts w:ascii="Arial" w:hAnsi="Arial" w:cs="Arial"/>
          <w:bCs/>
          <w:sz w:val="28"/>
          <w:szCs w:val="28"/>
        </w:rPr>
        <w:lastRenderedPageBreak/>
        <w:t xml:space="preserve"> Notice</w:t>
      </w:r>
    </w:p>
    <w:p w14:paraId="7E1B37EF" w14:textId="77777777" w:rsidR="00D1658E" w:rsidRPr="00D1658E" w:rsidRDefault="00D1658E" w:rsidP="008B4B51">
      <w:pPr>
        <w:numPr>
          <w:ilvl w:val="0"/>
          <w:numId w:val="6"/>
        </w:numPr>
        <w:tabs>
          <w:tab w:val="clear" w:pos="420"/>
          <w:tab w:val="num" w:pos="378"/>
        </w:tabs>
        <w:rPr>
          <w:rFonts w:ascii="Arial" w:hAnsi="Arial" w:cs="Arial"/>
          <w:sz w:val="28"/>
          <w:szCs w:val="28"/>
        </w:rPr>
      </w:pPr>
      <w:r w:rsidRPr="00D1658E">
        <w:rPr>
          <w:rFonts w:ascii="Arial" w:hAnsi="Arial" w:cs="Arial"/>
          <w:sz w:val="28"/>
          <w:szCs w:val="28"/>
        </w:rPr>
        <w:t>The centrifuge rotor can separate sample</w:t>
      </w:r>
      <w:r w:rsidRPr="00D1658E">
        <w:rPr>
          <w:rFonts w:ascii="Arial" w:hAnsi="Arial" w:cs="Arial" w:hint="eastAsia"/>
          <w:sz w:val="28"/>
          <w:szCs w:val="28"/>
        </w:rPr>
        <w:t>s</w:t>
      </w:r>
      <w:r w:rsidRPr="00D1658E">
        <w:rPr>
          <w:rFonts w:ascii="Arial" w:hAnsi="Arial" w:cs="Arial"/>
          <w:sz w:val="28"/>
          <w:szCs w:val="28"/>
        </w:rPr>
        <w:t xml:space="preserve"> with a density lower than </w:t>
      </w:r>
      <w:smartTag w:uri="urn:schemas-microsoft-com:office:smarttags" w:element="chmetcnv">
        <w:smartTagPr>
          <w:attr w:name="TCSC" w:val="0"/>
          <w:attr w:name="NumberType" w:val="1"/>
          <w:attr w:name="Negative" w:val="False"/>
          <w:attr w:name="HasSpace" w:val="False"/>
          <w:attr w:name="SourceValue" w:val="2"/>
          <w:attr w:name="UnitName" w:val="g"/>
        </w:smartTagPr>
        <w:r w:rsidRPr="00D1658E">
          <w:rPr>
            <w:rFonts w:ascii="Arial" w:hAnsi="Arial" w:cs="Arial"/>
            <w:sz w:val="28"/>
            <w:szCs w:val="28"/>
          </w:rPr>
          <w:t>2.0g</w:t>
        </w:r>
      </w:smartTag>
      <w:r w:rsidRPr="00D1658E">
        <w:rPr>
          <w:rFonts w:ascii="Arial" w:hAnsi="Arial" w:cs="Arial"/>
          <w:sz w:val="28"/>
          <w:szCs w:val="28"/>
        </w:rPr>
        <w:t>/ml</w:t>
      </w:r>
      <w:r w:rsidRPr="00D1658E">
        <w:rPr>
          <w:rFonts w:ascii="Arial" w:hAnsi="Arial" w:cs="Arial" w:hint="eastAsia"/>
          <w:sz w:val="28"/>
          <w:szCs w:val="28"/>
        </w:rPr>
        <w:t>.</w:t>
      </w:r>
      <w:r w:rsidRPr="00D1658E">
        <w:rPr>
          <w:rFonts w:ascii="Arial" w:hAnsi="Arial" w:cs="Arial"/>
          <w:sz w:val="28"/>
          <w:szCs w:val="28"/>
        </w:rPr>
        <w:t xml:space="preserve"> </w:t>
      </w:r>
      <w:r w:rsidRPr="00D1658E">
        <w:rPr>
          <w:rFonts w:ascii="Arial" w:hAnsi="Arial" w:cs="Arial" w:hint="eastAsia"/>
          <w:sz w:val="28"/>
          <w:szCs w:val="28"/>
        </w:rPr>
        <w:t>I</w:t>
      </w:r>
      <w:r w:rsidRPr="00D1658E">
        <w:rPr>
          <w:rFonts w:ascii="Arial" w:hAnsi="Arial" w:cs="Arial"/>
          <w:sz w:val="28"/>
          <w:szCs w:val="28"/>
        </w:rPr>
        <w:t xml:space="preserve">f the samples density is over </w:t>
      </w:r>
      <w:smartTag w:uri="urn:schemas-microsoft-com:office:smarttags" w:element="chmetcnv">
        <w:smartTagPr>
          <w:attr w:name="TCSC" w:val="0"/>
          <w:attr w:name="NumberType" w:val="1"/>
          <w:attr w:name="Negative" w:val="False"/>
          <w:attr w:name="HasSpace" w:val="False"/>
          <w:attr w:name="SourceValue" w:val="2"/>
          <w:attr w:name="UnitName" w:val="g"/>
        </w:smartTagPr>
        <w:r w:rsidRPr="00D1658E">
          <w:rPr>
            <w:rFonts w:ascii="Arial" w:hAnsi="Arial" w:cs="Arial"/>
            <w:sz w:val="28"/>
            <w:szCs w:val="28"/>
          </w:rPr>
          <w:t>2.0g</w:t>
        </w:r>
      </w:smartTag>
      <w:r w:rsidRPr="00D1658E">
        <w:rPr>
          <w:rFonts w:ascii="Arial" w:hAnsi="Arial" w:cs="Arial"/>
          <w:sz w:val="28"/>
          <w:szCs w:val="28"/>
        </w:rPr>
        <w:t>/ml, please calculate allo</w:t>
      </w:r>
      <w:smartTag w:uri="urn:schemas-microsoft-com:office:smarttags" w:element="PersonName">
        <w:r w:rsidRPr="00D1658E">
          <w:rPr>
            <w:rFonts w:ascii="Arial" w:hAnsi="Arial" w:cs="Arial"/>
            <w:sz w:val="28"/>
            <w:szCs w:val="28"/>
          </w:rPr>
          <w:t>wa</w:t>
        </w:r>
      </w:smartTag>
      <w:r w:rsidRPr="00D1658E">
        <w:rPr>
          <w:rFonts w:ascii="Arial" w:hAnsi="Arial" w:cs="Arial"/>
          <w:sz w:val="28"/>
          <w:szCs w:val="28"/>
        </w:rPr>
        <w:t>ble speed depending on the following formula.</w:t>
      </w:r>
    </w:p>
    <w:p w14:paraId="753DB8FE"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  </w:t>
      </w:r>
      <w:r w:rsidRPr="00D1658E">
        <w:rPr>
          <w:rFonts w:ascii="Arial" w:hAnsi="Arial" w:cs="Arial"/>
          <w:sz w:val="28"/>
          <w:szCs w:val="28"/>
        </w:rPr>
        <w:object w:dxaOrig="6240" w:dyaOrig="740" w14:anchorId="1B44AB68">
          <v:shape id="_x0000_i1039" type="#_x0000_t75" style="width:312pt;height:36.85pt" o:ole="">
            <v:imagedata r:id="rId56" o:title=""/>
          </v:shape>
          <o:OLEObject Type="Embed" ProgID="Equation.3" ShapeID="_x0000_i1039" DrawAspect="Content" ObjectID="_1730890628" r:id="rId57"/>
        </w:object>
      </w:r>
    </w:p>
    <w:p w14:paraId="5BEEDB23" w14:textId="77777777" w:rsidR="00D1658E" w:rsidRPr="00D1658E" w:rsidRDefault="00D1658E" w:rsidP="008B4B51">
      <w:pPr>
        <w:numPr>
          <w:ilvl w:val="0"/>
          <w:numId w:val="9"/>
        </w:numPr>
        <w:rPr>
          <w:rFonts w:ascii="Arial" w:hAnsi="Arial" w:cs="Arial"/>
          <w:bCs/>
          <w:sz w:val="28"/>
          <w:szCs w:val="28"/>
        </w:rPr>
      </w:pPr>
      <w:r w:rsidRPr="00D1658E">
        <w:rPr>
          <w:rFonts w:ascii="Arial" w:hAnsi="Arial" w:cs="Arial" w:hint="eastAsia"/>
          <w:bCs/>
          <w:sz w:val="28"/>
          <w:szCs w:val="28"/>
        </w:rPr>
        <w:t xml:space="preserve"> </w:t>
      </w:r>
      <w:r w:rsidRPr="00D1658E">
        <w:rPr>
          <w:rFonts w:ascii="Arial" w:hAnsi="Arial" w:cs="Arial"/>
          <w:bCs/>
          <w:sz w:val="28"/>
          <w:szCs w:val="28"/>
        </w:rPr>
        <w:t>Autoclaving</w:t>
      </w:r>
    </w:p>
    <w:p w14:paraId="7559B916" w14:textId="77777777" w:rsidR="00D1658E" w:rsidRPr="00D1658E" w:rsidRDefault="00D1658E" w:rsidP="00D1658E">
      <w:pPr>
        <w:rPr>
          <w:rFonts w:ascii="Arial" w:hAnsi="Arial" w:cs="Arial"/>
          <w:sz w:val="28"/>
          <w:szCs w:val="28"/>
        </w:rPr>
      </w:pPr>
      <w:r w:rsidRPr="00D1658E">
        <w:rPr>
          <w:rFonts w:ascii="Arial" w:hAnsi="Arial" w:cs="Arial"/>
          <w:sz w:val="28"/>
          <w:szCs w:val="28"/>
        </w:rPr>
        <w:t>A12-</w:t>
      </w:r>
      <w:r w:rsidRPr="00D1658E">
        <w:rPr>
          <w:rFonts w:ascii="Arial" w:hAnsi="Arial" w:cs="Arial" w:hint="eastAsia"/>
          <w:sz w:val="28"/>
          <w:szCs w:val="28"/>
        </w:rPr>
        <w:t>10</w:t>
      </w:r>
      <w:r w:rsidRPr="00D1658E">
        <w:rPr>
          <w:rFonts w:ascii="Arial" w:hAnsi="Arial" w:cs="Arial"/>
          <w:sz w:val="28"/>
          <w:szCs w:val="28"/>
        </w:rPr>
        <w:t>P rotor is made of plastic, cannot be high-pressure sterilization</w:t>
      </w:r>
      <w:r w:rsidRPr="00D1658E">
        <w:rPr>
          <w:rFonts w:ascii="Arial" w:hAnsi="Arial" w:cs="Arial" w:hint="eastAsia"/>
          <w:sz w:val="28"/>
          <w:szCs w:val="28"/>
        </w:rPr>
        <w:t xml:space="preserve"> and UV </w:t>
      </w:r>
      <w:r w:rsidRPr="00D1658E">
        <w:rPr>
          <w:rFonts w:ascii="Arial" w:hAnsi="Arial" w:cs="Arial"/>
          <w:sz w:val="28"/>
          <w:szCs w:val="28"/>
        </w:rPr>
        <w:t>irradiation, only ordinary sterilization can be used.</w:t>
      </w:r>
    </w:p>
    <w:p w14:paraId="0E1E6600" w14:textId="03F3B2CD" w:rsidR="00D1658E" w:rsidRPr="00D1658E" w:rsidRDefault="00D1658E" w:rsidP="007B3D70">
      <w:pPr>
        <w:pStyle w:val="2"/>
        <w:spacing w:before="0" w:after="0" w:line="240" w:lineRule="auto"/>
        <w:rPr>
          <w:rFonts w:ascii="Arial" w:hAnsi="Arial" w:cs="Arial"/>
          <w:sz w:val="30"/>
          <w:szCs w:val="30"/>
        </w:rPr>
      </w:pPr>
      <w:bookmarkStart w:id="165" w:name="_Toc322607123"/>
      <w:bookmarkStart w:id="166" w:name="_Toc322607254"/>
      <w:bookmarkStart w:id="167" w:name="_Toc322607326"/>
      <w:bookmarkStart w:id="168" w:name="_Toc335296953"/>
      <w:bookmarkStart w:id="169" w:name="_Toc374361429"/>
      <w:bookmarkStart w:id="170" w:name="_Toc95307655"/>
      <w:r w:rsidRPr="00D1658E">
        <w:rPr>
          <w:rFonts w:ascii="Arial" w:hAnsi="Arial" w:cs="Arial"/>
          <w:sz w:val="30"/>
          <w:szCs w:val="30"/>
        </w:rPr>
        <w:t>1</w:t>
      </w:r>
      <w:r w:rsidRPr="00D1658E">
        <w:rPr>
          <w:rFonts w:ascii="Arial" w:hAnsi="Arial" w:cs="Arial" w:hint="eastAsia"/>
          <w:sz w:val="30"/>
          <w:szCs w:val="30"/>
        </w:rPr>
        <w:t>2</w:t>
      </w:r>
      <w:r w:rsidRPr="00D1658E">
        <w:rPr>
          <w:rFonts w:ascii="Arial" w:hAnsi="Arial" w:cs="Arial"/>
          <w:sz w:val="30"/>
          <w:szCs w:val="30"/>
        </w:rPr>
        <w:t>.2 Tubes</w:t>
      </w:r>
      <w:bookmarkEnd w:id="165"/>
      <w:bookmarkEnd w:id="166"/>
      <w:bookmarkEnd w:id="167"/>
      <w:bookmarkEnd w:id="168"/>
      <w:bookmarkEnd w:id="169"/>
      <w:bookmarkEnd w:id="170"/>
    </w:p>
    <w:p w14:paraId="3F3BBBC8"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1</w:t>
      </w:r>
      <w:r w:rsidRPr="00D1658E">
        <w:rPr>
          <w:rFonts w:ascii="Arial" w:hAnsi="Arial" w:cs="Arial" w:hint="eastAsia"/>
          <w:bCs/>
          <w:sz w:val="28"/>
          <w:szCs w:val="28"/>
        </w:rPr>
        <w:t xml:space="preserve">) </w:t>
      </w:r>
      <w:r w:rsidRPr="00D1658E">
        <w:rPr>
          <w:rFonts w:ascii="Arial" w:hAnsi="Arial" w:cs="Arial"/>
          <w:bCs/>
          <w:sz w:val="28"/>
          <w:szCs w:val="28"/>
        </w:rPr>
        <w:t xml:space="preserve"> Clean</w:t>
      </w:r>
      <w:r w:rsidRPr="00D1658E">
        <w:rPr>
          <w:rFonts w:ascii="Arial" w:hAnsi="Arial" w:cs="Arial" w:hint="eastAsia"/>
          <w:bCs/>
          <w:sz w:val="28"/>
          <w:szCs w:val="28"/>
        </w:rPr>
        <w:t>ing</w:t>
      </w:r>
      <w:r w:rsidRPr="00D1658E">
        <w:rPr>
          <w:rFonts w:ascii="Arial" w:hAnsi="Arial" w:cs="Arial"/>
          <w:bCs/>
          <w:sz w:val="28"/>
          <w:szCs w:val="28"/>
        </w:rPr>
        <w:t xml:space="preserve"> and steriliz</w:t>
      </w:r>
      <w:r w:rsidRPr="00D1658E">
        <w:rPr>
          <w:rFonts w:ascii="Arial" w:hAnsi="Arial" w:cs="Arial" w:hint="eastAsia"/>
          <w:bCs/>
          <w:sz w:val="28"/>
          <w:szCs w:val="28"/>
        </w:rPr>
        <w:t>ing</w:t>
      </w:r>
      <w:r w:rsidRPr="00D1658E">
        <w:rPr>
          <w:rFonts w:ascii="Arial" w:hAnsi="Arial" w:cs="Arial"/>
          <w:bCs/>
          <w:sz w:val="28"/>
          <w:szCs w:val="28"/>
        </w:rPr>
        <w:t xml:space="preserve"> tubes </w:t>
      </w:r>
    </w:p>
    <w:p w14:paraId="719FC0D1" w14:textId="77777777" w:rsidR="00D1658E" w:rsidRPr="00D1658E" w:rsidRDefault="00D1658E" w:rsidP="00D1658E">
      <w:pPr>
        <w:rPr>
          <w:rFonts w:ascii="Arial" w:hAnsi="Arial" w:cs="Arial"/>
          <w:sz w:val="28"/>
          <w:szCs w:val="28"/>
          <w:lang w:val="fr-FR"/>
        </w:rPr>
      </w:pPr>
      <w:r w:rsidRPr="00D1658E">
        <w:rPr>
          <w:rFonts w:ascii="Arial" w:hAnsi="Arial" w:cs="Arial"/>
          <w:sz w:val="28"/>
          <w:szCs w:val="28"/>
          <w:lang w:val="fr-FR"/>
        </w:rPr>
        <w:t>O</w:t>
      </w:r>
      <w:r w:rsidRPr="00D1658E">
        <w:rPr>
          <w:rFonts w:ascii="Arial" w:hAnsi="Arial" w:cs="Arial"/>
          <w:sz w:val="28"/>
          <w:szCs w:val="28"/>
          <w:lang w:val="fr-FR"/>
        </w:rPr>
        <w:t>：</w:t>
      </w:r>
      <w:r w:rsidRPr="00D1658E">
        <w:rPr>
          <w:rFonts w:ascii="Arial" w:hAnsi="Arial" w:cs="Arial"/>
          <w:sz w:val="28"/>
          <w:szCs w:val="28"/>
          <w:lang w:val="fr-FR"/>
        </w:rPr>
        <w:t>Applicable  X</w:t>
      </w:r>
      <w:r w:rsidRPr="00D1658E">
        <w:rPr>
          <w:rFonts w:ascii="Arial" w:hAnsi="Arial" w:cs="Arial"/>
          <w:sz w:val="28"/>
          <w:szCs w:val="28"/>
          <w:lang w:val="fr-FR"/>
        </w:rPr>
        <w:t>：</w:t>
      </w:r>
      <w:r w:rsidRPr="00D1658E">
        <w:rPr>
          <w:rFonts w:ascii="Arial" w:hAnsi="Arial" w:cs="Arial"/>
          <w:sz w:val="28"/>
          <w:szCs w:val="28"/>
          <w:lang w:val="fr-FR"/>
        </w:rPr>
        <w:t>Inapplicable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3102"/>
        <w:gridCol w:w="4211"/>
        <w:gridCol w:w="664"/>
        <w:gridCol w:w="675"/>
        <w:gridCol w:w="641"/>
      </w:tblGrid>
      <w:tr w:rsidR="00D1658E" w:rsidRPr="00D1658E" w14:paraId="1B6151A0" w14:textId="77777777" w:rsidTr="00E01972">
        <w:trPr>
          <w:cantSplit/>
          <w:trHeight w:val="1124"/>
        </w:trPr>
        <w:tc>
          <w:tcPr>
            <w:tcW w:w="4020" w:type="pct"/>
            <w:gridSpan w:val="3"/>
            <w:tcBorders>
              <w:tl2br w:val="single" w:sz="4" w:space="0" w:color="auto"/>
            </w:tcBorders>
          </w:tcPr>
          <w:p w14:paraId="18B517FA" w14:textId="77777777" w:rsidR="00D1658E" w:rsidRPr="00D1658E" w:rsidRDefault="00D1658E" w:rsidP="00E01972">
            <w:pPr>
              <w:ind w:left="6720" w:hangingChars="2400" w:hanging="6720"/>
              <w:rPr>
                <w:rFonts w:ascii="Arial" w:hAnsi="Arial" w:cs="Arial"/>
                <w:sz w:val="28"/>
                <w:szCs w:val="28"/>
              </w:rPr>
            </w:pPr>
            <w:r w:rsidRPr="00D1658E">
              <w:rPr>
                <w:rFonts w:ascii="Arial" w:hAnsi="Arial" w:cs="Arial"/>
                <w:sz w:val="28"/>
                <w:szCs w:val="28"/>
              </w:rPr>
              <w:t>Condition</w:t>
            </w:r>
            <w:r w:rsidRPr="00D1658E">
              <w:rPr>
                <w:rFonts w:ascii="Arial" w:hAnsi="Arial" w:cs="Arial" w:hint="eastAsia"/>
                <w:sz w:val="28"/>
                <w:szCs w:val="28"/>
              </w:rPr>
              <w:t>s</w:t>
            </w:r>
            <w:r w:rsidRPr="00D1658E">
              <w:rPr>
                <w:rFonts w:ascii="Arial" w:hAnsi="Arial" w:cs="Arial"/>
                <w:sz w:val="28"/>
                <w:szCs w:val="28"/>
              </w:rPr>
              <w:t xml:space="preserve">                                                    Material</w:t>
            </w:r>
            <w:r w:rsidRPr="00D1658E">
              <w:rPr>
                <w:rFonts w:ascii="Arial" w:hAnsi="Arial" w:cs="Arial" w:hint="eastAsia"/>
                <w:sz w:val="28"/>
                <w:szCs w:val="28"/>
              </w:rPr>
              <w:t>s</w:t>
            </w:r>
          </w:p>
        </w:tc>
        <w:tc>
          <w:tcPr>
            <w:tcW w:w="329" w:type="pct"/>
          </w:tcPr>
          <w:p w14:paraId="766583A5" w14:textId="77777777" w:rsidR="00D1658E" w:rsidRPr="00D1658E" w:rsidRDefault="00D1658E" w:rsidP="00D1658E">
            <w:pPr>
              <w:rPr>
                <w:rFonts w:ascii="Arial" w:hAnsi="Arial" w:cs="Arial"/>
                <w:sz w:val="28"/>
                <w:szCs w:val="28"/>
              </w:rPr>
            </w:pPr>
            <w:r w:rsidRPr="00D1658E">
              <w:rPr>
                <w:rFonts w:ascii="Arial" w:hAnsi="Arial" w:cs="Arial"/>
                <w:sz w:val="28"/>
                <w:szCs w:val="28"/>
              </w:rPr>
              <w:t>PA</w:t>
            </w:r>
          </w:p>
        </w:tc>
        <w:tc>
          <w:tcPr>
            <w:tcW w:w="334" w:type="pct"/>
          </w:tcPr>
          <w:p w14:paraId="2F784921" w14:textId="77777777" w:rsidR="00D1658E" w:rsidRPr="00D1658E" w:rsidRDefault="00D1658E" w:rsidP="00D1658E">
            <w:pPr>
              <w:rPr>
                <w:rFonts w:ascii="Arial" w:hAnsi="Arial" w:cs="Arial"/>
                <w:sz w:val="28"/>
                <w:szCs w:val="28"/>
              </w:rPr>
            </w:pPr>
            <w:r w:rsidRPr="00D1658E">
              <w:rPr>
                <w:rFonts w:ascii="Arial" w:hAnsi="Arial" w:cs="Arial"/>
                <w:sz w:val="28"/>
                <w:szCs w:val="28"/>
              </w:rPr>
              <w:t>PC</w:t>
            </w:r>
          </w:p>
        </w:tc>
        <w:tc>
          <w:tcPr>
            <w:tcW w:w="317" w:type="pct"/>
          </w:tcPr>
          <w:p w14:paraId="349A37F4" w14:textId="77777777" w:rsidR="00D1658E" w:rsidRPr="00D1658E" w:rsidRDefault="00D1658E" w:rsidP="00D1658E">
            <w:pPr>
              <w:rPr>
                <w:rFonts w:ascii="Arial" w:hAnsi="Arial" w:cs="Arial"/>
                <w:sz w:val="28"/>
                <w:szCs w:val="28"/>
              </w:rPr>
            </w:pPr>
            <w:r w:rsidRPr="00D1658E">
              <w:rPr>
                <w:rFonts w:ascii="Arial" w:hAnsi="Arial" w:cs="Arial"/>
                <w:sz w:val="28"/>
                <w:szCs w:val="28"/>
              </w:rPr>
              <w:t>PP</w:t>
            </w:r>
          </w:p>
        </w:tc>
      </w:tr>
      <w:tr w:rsidR="00D1658E" w:rsidRPr="00D1658E" w14:paraId="3C2FAEE1" w14:textId="77777777" w:rsidTr="006525AE">
        <w:trPr>
          <w:cantSplit/>
        </w:trPr>
        <w:tc>
          <w:tcPr>
            <w:tcW w:w="411" w:type="pct"/>
            <w:vMerge w:val="restart"/>
            <w:textDirection w:val="tbRlV"/>
          </w:tcPr>
          <w:p w14:paraId="7F8533A0" w14:textId="77777777" w:rsidR="00D1658E" w:rsidRPr="00D1658E" w:rsidRDefault="00D1658E" w:rsidP="00E01972">
            <w:pPr>
              <w:jc w:val="center"/>
              <w:rPr>
                <w:rFonts w:ascii="Arial" w:hAnsi="Arial" w:cs="Arial"/>
                <w:sz w:val="28"/>
                <w:szCs w:val="28"/>
              </w:rPr>
            </w:pPr>
            <w:r w:rsidRPr="00D1658E">
              <w:rPr>
                <w:rFonts w:ascii="Arial" w:hAnsi="Arial" w:cs="Arial"/>
                <w:sz w:val="28"/>
                <w:szCs w:val="28"/>
              </w:rPr>
              <w:t>Cleaning</w:t>
            </w:r>
          </w:p>
        </w:tc>
        <w:tc>
          <w:tcPr>
            <w:tcW w:w="1531" w:type="pct"/>
            <w:vMerge w:val="restart"/>
          </w:tcPr>
          <w:p w14:paraId="341A6C6C" w14:textId="77777777" w:rsidR="00D1658E" w:rsidRPr="00D1658E" w:rsidRDefault="00D1658E" w:rsidP="00D1658E">
            <w:pPr>
              <w:rPr>
                <w:rFonts w:ascii="Arial" w:hAnsi="Arial" w:cs="Arial"/>
                <w:sz w:val="28"/>
                <w:szCs w:val="28"/>
              </w:rPr>
            </w:pPr>
          </w:p>
          <w:p w14:paraId="74BE4944" w14:textId="77777777" w:rsidR="00D1658E" w:rsidRPr="00D1658E" w:rsidRDefault="00D1658E" w:rsidP="00D1658E">
            <w:pPr>
              <w:rPr>
                <w:rFonts w:ascii="Arial" w:hAnsi="Arial" w:cs="Arial"/>
                <w:sz w:val="28"/>
                <w:szCs w:val="28"/>
              </w:rPr>
            </w:pPr>
          </w:p>
          <w:p w14:paraId="430DB455" w14:textId="77777777" w:rsidR="00D1658E" w:rsidRPr="00D1658E" w:rsidRDefault="00D1658E" w:rsidP="00D1658E">
            <w:pPr>
              <w:rPr>
                <w:rFonts w:ascii="Arial" w:hAnsi="Arial" w:cs="Arial"/>
                <w:sz w:val="28"/>
                <w:szCs w:val="28"/>
              </w:rPr>
            </w:pPr>
          </w:p>
          <w:p w14:paraId="7FCBF9D1" w14:textId="77777777" w:rsidR="00D1658E" w:rsidRPr="00D1658E" w:rsidRDefault="00D1658E" w:rsidP="00D1658E">
            <w:pPr>
              <w:rPr>
                <w:rFonts w:ascii="Arial" w:hAnsi="Arial" w:cs="Arial"/>
                <w:sz w:val="28"/>
                <w:szCs w:val="28"/>
              </w:rPr>
            </w:pPr>
            <w:r w:rsidRPr="00D1658E">
              <w:rPr>
                <w:rFonts w:ascii="Arial" w:hAnsi="Arial" w:cs="Arial"/>
                <w:sz w:val="28"/>
                <w:szCs w:val="28"/>
              </w:rPr>
              <w:t>Cleaning fluids</w:t>
            </w:r>
          </w:p>
        </w:tc>
        <w:tc>
          <w:tcPr>
            <w:tcW w:w="2078" w:type="pct"/>
          </w:tcPr>
          <w:p w14:paraId="4F3BB811" w14:textId="77777777" w:rsidR="00D1658E" w:rsidRPr="00D1658E" w:rsidRDefault="00D1658E" w:rsidP="00D1658E">
            <w:pPr>
              <w:rPr>
                <w:rFonts w:ascii="Arial" w:hAnsi="Arial" w:cs="Arial"/>
                <w:sz w:val="28"/>
                <w:szCs w:val="28"/>
              </w:rPr>
            </w:pPr>
            <w:r w:rsidRPr="00D1658E">
              <w:rPr>
                <w:rFonts w:ascii="Arial" w:hAnsi="Arial" w:cs="Arial"/>
                <w:sz w:val="28"/>
                <w:szCs w:val="28"/>
              </w:rPr>
              <w:t>Acidic</w:t>
            </w:r>
            <w:r w:rsidRPr="00D1658E">
              <w:rPr>
                <w:rFonts w:ascii="Arial" w:hAnsi="Arial" w:cs="Arial"/>
                <w:sz w:val="28"/>
                <w:szCs w:val="28"/>
              </w:rPr>
              <w:t>（</w:t>
            </w:r>
            <w:r w:rsidRPr="00D1658E">
              <w:rPr>
                <w:rFonts w:ascii="Arial" w:hAnsi="Arial" w:cs="Arial"/>
                <w:sz w:val="28"/>
                <w:szCs w:val="28"/>
              </w:rPr>
              <w:t>pH5 or lower</w:t>
            </w:r>
            <w:r w:rsidRPr="00D1658E">
              <w:rPr>
                <w:rFonts w:ascii="Arial" w:hAnsi="Arial" w:cs="Arial"/>
                <w:sz w:val="28"/>
                <w:szCs w:val="28"/>
              </w:rPr>
              <w:t>）</w:t>
            </w:r>
          </w:p>
        </w:tc>
        <w:tc>
          <w:tcPr>
            <w:tcW w:w="329" w:type="pct"/>
          </w:tcPr>
          <w:p w14:paraId="411148CE"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34" w:type="pct"/>
          </w:tcPr>
          <w:p w14:paraId="4F22DE80"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17" w:type="pct"/>
          </w:tcPr>
          <w:p w14:paraId="07BEC246"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r>
      <w:tr w:rsidR="00D1658E" w:rsidRPr="00D1658E" w14:paraId="25D5975D" w14:textId="77777777" w:rsidTr="006525AE">
        <w:trPr>
          <w:cantSplit/>
        </w:trPr>
        <w:tc>
          <w:tcPr>
            <w:tcW w:w="411" w:type="pct"/>
            <w:vMerge/>
          </w:tcPr>
          <w:p w14:paraId="0C54B11A" w14:textId="77777777" w:rsidR="00D1658E" w:rsidRPr="00D1658E" w:rsidRDefault="00D1658E" w:rsidP="00D1658E">
            <w:pPr>
              <w:rPr>
                <w:rFonts w:ascii="Arial" w:hAnsi="Arial" w:cs="Arial"/>
                <w:sz w:val="28"/>
                <w:szCs w:val="28"/>
              </w:rPr>
            </w:pPr>
          </w:p>
        </w:tc>
        <w:tc>
          <w:tcPr>
            <w:tcW w:w="1531" w:type="pct"/>
            <w:vMerge/>
          </w:tcPr>
          <w:p w14:paraId="281AF13D" w14:textId="77777777" w:rsidR="00D1658E" w:rsidRPr="00D1658E" w:rsidRDefault="00D1658E" w:rsidP="00D1658E">
            <w:pPr>
              <w:rPr>
                <w:rFonts w:ascii="Arial" w:hAnsi="Arial" w:cs="Arial"/>
                <w:sz w:val="28"/>
                <w:szCs w:val="28"/>
              </w:rPr>
            </w:pPr>
          </w:p>
        </w:tc>
        <w:tc>
          <w:tcPr>
            <w:tcW w:w="2078" w:type="pct"/>
          </w:tcPr>
          <w:p w14:paraId="2CA56CE1" w14:textId="77777777" w:rsidR="00D1658E" w:rsidRPr="00D1658E" w:rsidRDefault="00D1658E" w:rsidP="00D1658E">
            <w:pPr>
              <w:rPr>
                <w:rFonts w:ascii="Arial" w:hAnsi="Arial" w:cs="Arial"/>
                <w:sz w:val="28"/>
                <w:szCs w:val="28"/>
              </w:rPr>
            </w:pPr>
            <w:r w:rsidRPr="00D1658E">
              <w:rPr>
                <w:rFonts w:ascii="Arial" w:hAnsi="Arial" w:cs="Arial"/>
                <w:sz w:val="28"/>
                <w:szCs w:val="28"/>
              </w:rPr>
              <w:t>Acidic</w:t>
            </w:r>
            <w:r w:rsidRPr="00D1658E">
              <w:rPr>
                <w:rFonts w:ascii="Arial" w:hAnsi="Arial" w:cs="Arial"/>
                <w:sz w:val="28"/>
                <w:szCs w:val="28"/>
              </w:rPr>
              <w:t>（</w:t>
            </w:r>
            <w:r w:rsidRPr="00D1658E">
              <w:rPr>
                <w:rFonts w:ascii="Arial" w:hAnsi="Arial" w:cs="Arial"/>
                <w:sz w:val="28"/>
                <w:szCs w:val="28"/>
              </w:rPr>
              <w:t xml:space="preserve">higher than pH5 </w:t>
            </w:r>
            <w:r w:rsidRPr="00D1658E">
              <w:rPr>
                <w:rFonts w:ascii="Arial" w:hAnsi="Arial" w:cs="Arial"/>
                <w:sz w:val="28"/>
                <w:szCs w:val="28"/>
              </w:rPr>
              <w:t>）</w:t>
            </w:r>
          </w:p>
        </w:tc>
        <w:tc>
          <w:tcPr>
            <w:tcW w:w="329" w:type="pct"/>
          </w:tcPr>
          <w:p w14:paraId="614EC4A9"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25DB67D4"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6D2B0116"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347BC92B" w14:textId="77777777" w:rsidTr="006525AE">
        <w:trPr>
          <w:cantSplit/>
        </w:trPr>
        <w:tc>
          <w:tcPr>
            <w:tcW w:w="411" w:type="pct"/>
            <w:vMerge/>
          </w:tcPr>
          <w:p w14:paraId="0E1C93B2" w14:textId="77777777" w:rsidR="00D1658E" w:rsidRPr="00D1658E" w:rsidRDefault="00D1658E" w:rsidP="00D1658E">
            <w:pPr>
              <w:rPr>
                <w:rFonts w:ascii="Arial" w:hAnsi="Arial" w:cs="Arial"/>
                <w:sz w:val="28"/>
                <w:szCs w:val="28"/>
              </w:rPr>
            </w:pPr>
          </w:p>
        </w:tc>
        <w:tc>
          <w:tcPr>
            <w:tcW w:w="1531" w:type="pct"/>
            <w:vMerge/>
          </w:tcPr>
          <w:p w14:paraId="795ABD05" w14:textId="77777777" w:rsidR="00D1658E" w:rsidRPr="00D1658E" w:rsidRDefault="00D1658E" w:rsidP="00D1658E">
            <w:pPr>
              <w:rPr>
                <w:rFonts w:ascii="Arial" w:hAnsi="Arial" w:cs="Arial"/>
                <w:sz w:val="28"/>
                <w:szCs w:val="28"/>
              </w:rPr>
            </w:pPr>
          </w:p>
        </w:tc>
        <w:tc>
          <w:tcPr>
            <w:tcW w:w="2078" w:type="pct"/>
          </w:tcPr>
          <w:p w14:paraId="29127336" w14:textId="77777777" w:rsidR="00D1658E" w:rsidRPr="00D1658E" w:rsidRDefault="00D1658E" w:rsidP="00D1658E">
            <w:pPr>
              <w:rPr>
                <w:rFonts w:ascii="Arial" w:hAnsi="Arial" w:cs="Arial"/>
                <w:sz w:val="28"/>
                <w:szCs w:val="28"/>
              </w:rPr>
            </w:pPr>
            <w:r w:rsidRPr="00D1658E">
              <w:rPr>
                <w:rFonts w:ascii="Arial" w:hAnsi="Arial" w:cs="Arial"/>
                <w:sz w:val="28"/>
                <w:szCs w:val="28"/>
              </w:rPr>
              <w:t>Alkaline</w:t>
            </w:r>
            <w:r w:rsidRPr="00D1658E">
              <w:rPr>
                <w:rFonts w:ascii="Arial" w:hAnsi="Arial" w:cs="Arial"/>
                <w:sz w:val="28"/>
                <w:szCs w:val="28"/>
              </w:rPr>
              <w:t>（</w:t>
            </w:r>
            <w:r w:rsidRPr="00D1658E">
              <w:rPr>
                <w:rFonts w:ascii="Arial" w:hAnsi="Arial" w:cs="Arial"/>
                <w:sz w:val="28"/>
                <w:szCs w:val="28"/>
              </w:rPr>
              <w:t xml:space="preserve">higher than pH9 </w:t>
            </w:r>
            <w:r w:rsidRPr="00D1658E">
              <w:rPr>
                <w:rFonts w:ascii="Arial" w:hAnsi="Arial" w:cs="Arial"/>
                <w:sz w:val="28"/>
                <w:szCs w:val="28"/>
              </w:rPr>
              <w:t>）</w:t>
            </w:r>
          </w:p>
        </w:tc>
        <w:tc>
          <w:tcPr>
            <w:tcW w:w="329" w:type="pct"/>
          </w:tcPr>
          <w:p w14:paraId="43DAA4FA"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35F7D3CD"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17" w:type="pct"/>
          </w:tcPr>
          <w:p w14:paraId="7F853629"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26C19C3B" w14:textId="77777777" w:rsidTr="006525AE">
        <w:trPr>
          <w:cantSplit/>
        </w:trPr>
        <w:tc>
          <w:tcPr>
            <w:tcW w:w="411" w:type="pct"/>
            <w:vMerge/>
          </w:tcPr>
          <w:p w14:paraId="0BE13D48" w14:textId="77777777" w:rsidR="00D1658E" w:rsidRPr="00D1658E" w:rsidRDefault="00D1658E" w:rsidP="00D1658E">
            <w:pPr>
              <w:rPr>
                <w:rFonts w:ascii="Arial" w:hAnsi="Arial" w:cs="Arial"/>
                <w:sz w:val="28"/>
                <w:szCs w:val="28"/>
              </w:rPr>
            </w:pPr>
          </w:p>
        </w:tc>
        <w:tc>
          <w:tcPr>
            <w:tcW w:w="1531" w:type="pct"/>
            <w:vMerge/>
          </w:tcPr>
          <w:p w14:paraId="5AF8B1A5" w14:textId="77777777" w:rsidR="00D1658E" w:rsidRPr="00D1658E" w:rsidRDefault="00D1658E" w:rsidP="00D1658E">
            <w:pPr>
              <w:rPr>
                <w:rFonts w:ascii="Arial" w:hAnsi="Arial" w:cs="Arial"/>
                <w:sz w:val="28"/>
                <w:szCs w:val="28"/>
              </w:rPr>
            </w:pPr>
          </w:p>
        </w:tc>
        <w:tc>
          <w:tcPr>
            <w:tcW w:w="2078" w:type="pct"/>
          </w:tcPr>
          <w:p w14:paraId="11C3F384" w14:textId="77777777" w:rsidR="00D1658E" w:rsidRPr="00D1658E" w:rsidRDefault="00D1658E" w:rsidP="00D1658E">
            <w:pPr>
              <w:rPr>
                <w:rFonts w:ascii="Arial" w:hAnsi="Arial" w:cs="Arial"/>
                <w:sz w:val="28"/>
                <w:szCs w:val="28"/>
              </w:rPr>
            </w:pPr>
            <w:r w:rsidRPr="00D1658E">
              <w:rPr>
                <w:rFonts w:ascii="Arial" w:hAnsi="Arial" w:cs="Arial"/>
                <w:sz w:val="28"/>
                <w:szCs w:val="28"/>
              </w:rPr>
              <w:t>Alkaline</w:t>
            </w:r>
            <w:r w:rsidRPr="00D1658E">
              <w:rPr>
                <w:rFonts w:ascii="Arial" w:hAnsi="Arial" w:cs="Arial"/>
                <w:sz w:val="28"/>
                <w:szCs w:val="28"/>
              </w:rPr>
              <w:t>（</w:t>
            </w:r>
            <w:r w:rsidRPr="00D1658E">
              <w:rPr>
                <w:rFonts w:ascii="Arial" w:hAnsi="Arial" w:cs="Arial"/>
                <w:sz w:val="28"/>
                <w:szCs w:val="28"/>
              </w:rPr>
              <w:t>pH9 or lower</w:t>
            </w:r>
            <w:r w:rsidRPr="00D1658E">
              <w:rPr>
                <w:rFonts w:ascii="Arial" w:hAnsi="Arial" w:cs="Arial"/>
                <w:sz w:val="28"/>
                <w:szCs w:val="28"/>
              </w:rPr>
              <w:t>）</w:t>
            </w:r>
          </w:p>
        </w:tc>
        <w:tc>
          <w:tcPr>
            <w:tcW w:w="329" w:type="pct"/>
          </w:tcPr>
          <w:p w14:paraId="2561CA00"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338F1A92"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13FB3233"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6B0A3CB9" w14:textId="77777777" w:rsidTr="006525AE">
        <w:trPr>
          <w:cantSplit/>
        </w:trPr>
        <w:tc>
          <w:tcPr>
            <w:tcW w:w="411" w:type="pct"/>
            <w:vMerge/>
          </w:tcPr>
          <w:p w14:paraId="6C9344C5" w14:textId="77777777" w:rsidR="00D1658E" w:rsidRPr="00D1658E" w:rsidRDefault="00D1658E" w:rsidP="00D1658E">
            <w:pPr>
              <w:rPr>
                <w:rFonts w:ascii="Arial" w:hAnsi="Arial" w:cs="Arial"/>
                <w:sz w:val="28"/>
                <w:szCs w:val="28"/>
              </w:rPr>
            </w:pPr>
          </w:p>
        </w:tc>
        <w:tc>
          <w:tcPr>
            <w:tcW w:w="1531" w:type="pct"/>
            <w:vMerge/>
          </w:tcPr>
          <w:p w14:paraId="68C22264" w14:textId="77777777" w:rsidR="00D1658E" w:rsidRPr="00D1658E" w:rsidRDefault="00D1658E" w:rsidP="00D1658E">
            <w:pPr>
              <w:rPr>
                <w:rFonts w:ascii="Arial" w:hAnsi="Arial" w:cs="Arial"/>
                <w:sz w:val="28"/>
                <w:szCs w:val="28"/>
              </w:rPr>
            </w:pPr>
          </w:p>
        </w:tc>
        <w:tc>
          <w:tcPr>
            <w:tcW w:w="2078" w:type="pct"/>
          </w:tcPr>
          <w:p w14:paraId="7AAE34A9" w14:textId="77777777" w:rsidR="00D1658E" w:rsidRPr="00D1658E" w:rsidRDefault="00D1658E" w:rsidP="00D1658E">
            <w:pPr>
              <w:rPr>
                <w:rFonts w:ascii="Arial" w:hAnsi="Arial" w:cs="Arial"/>
                <w:sz w:val="28"/>
                <w:szCs w:val="28"/>
              </w:rPr>
            </w:pPr>
            <w:r w:rsidRPr="00D1658E">
              <w:rPr>
                <w:rFonts w:ascii="Arial" w:hAnsi="Arial" w:cs="Arial"/>
                <w:sz w:val="28"/>
                <w:szCs w:val="28"/>
              </w:rPr>
              <w:t>Neutral</w:t>
            </w:r>
            <w:r w:rsidRPr="00D1658E">
              <w:rPr>
                <w:rFonts w:ascii="Arial" w:hAnsi="Arial" w:cs="Arial"/>
                <w:sz w:val="28"/>
                <w:szCs w:val="28"/>
              </w:rPr>
              <w:t>（</w:t>
            </w:r>
            <w:r w:rsidRPr="00D1658E">
              <w:rPr>
                <w:rFonts w:ascii="Arial" w:hAnsi="Arial" w:cs="Arial"/>
                <w:sz w:val="28"/>
                <w:szCs w:val="28"/>
              </w:rPr>
              <w:t>pH7</w:t>
            </w:r>
            <w:r w:rsidRPr="00D1658E">
              <w:rPr>
                <w:rFonts w:ascii="Arial" w:hAnsi="Arial" w:cs="Arial"/>
                <w:sz w:val="28"/>
                <w:szCs w:val="28"/>
              </w:rPr>
              <w:t>）</w:t>
            </w:r>
          </w:p>
        </w:tc>
        <w:tc>
          <w:tcPr>
            <w:tcW w:w="329" w:type="pct"/>
          </w:tcPr>
          <w:p w14:paraId="08272B8A"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61BDEF39"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4E8F5059"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654820CD" w14:textId="77777777" w:rsidTr="00E01972">
        <w:trPr>
          <w:cantSplit/>
          <w:trHeight w:val="805"/>
        </w:trPr>
        <w:tc>
          <w:tcPr>
            <w:tcW w:w="411" w:type="pct"/>
            <w:vMerge/>
          </w:tcPr>
          <w:p w14:paraId="02C86F9C" w14:textId="77777777" w:rsidR="00D1658E" w:rsidRPr="00D1658E" w:rsidRDefault="00D1658E" w:rsidP="00D1658E">
            <w:pPr>
              <w:rPr>
                <w:rFonts w:ascii="Arial" w:hAnsi="Arial" w:cs="Arial"/>
                <w:sz w:val="28"/>
                <w:szCs w:val="28"/>
              </w:rPr>
            </w:pPr>
          </w:p>
        </w:tc>
        <w:tc>
          <w:tcPr>
            <w:tcW w:w="1531" w:type="pct"/>
            <w:vMerge/>
          </w:tcPr>
          <w:p w14:paraId="5E6E6473" w14:textId="77777777" w:rsidR="00D1658E" w:rsidRPr="00D1658E" w:rsidRDefault="00D1658E" w:rsidP="00D1658E">
            <w:pPr>
              <w:rPr>
                <w:rFonts w:ascii="Arial" w:hAnsi="Arial" w:cs="Arial"/>
                <w:sz w:val="28"/>
                <w:szCs w:val="28"/>
              </w:rPr>
            </w:pPr>
          </w:p>
        </w:tc>
        <w:tc>
          <w:tcPr>
            <w:tcW w:w="2078" w:type="pct"/>
          </w:tcPr>
          <w:p w14:paraId="4C107322"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Warm </w:t>
            </w:r>
            <w:smartTag w:uri="urn:schemas-microsoft-com:office:smarttags" w:element="PersonName">
              <w:r w:rsidRPr="00D1658E">
                <w:rPr>
                  <w:rFonts w:ascii="Arial" w:hAnsi="Arial" w:cs="Arial"/>
                  <w:sz w:val="28"/>
                  <w:szCs w:val="28"/>
                </w:rPr>
                <w:t>wa</w:t>
              </w:r>
            </w:smartTag>
            <w:r w:rsidRPr="00D1658E">
              <w:rPr>
                <w:rFonts w:ascii="Arial" w:hAnsi="Arial" w:cs="Arial"/>
                <w:sz w:val="28"/>
                <w:szCs w:val="28"/>
              </w:rPr>
              <w:t xml:space="preserve">ter(up to </w:t>
            </w:r>
            <w:smartTag w:uri="urn:schemas-microsoft-com:office:smarttags" w:element="chmetcnv">
              <w:smartTagPr>
                <w:attr w:name="UnitName" w:val="℃"/>
                <w:attr w:name="SourceValue" w:val="70"/>
                <w:attr w:name="HasSpace" w:val="False"/>
                <w:attr w:name="Negative" w:val="False"/>
                <w:attr w:name="NumberType" w:val="1"/>
                <w:attr w:name="TCSC" w:val="0"/>
              </w:smartTagPr>
              <w:r w:rsidRPr="00D1658E">
                <w:rPr>
                  <w:rFonts w:ascii="Arial" w:hAnsi="Arial" w:cs="Arial"/>
                  <w:sz w:val="28"/>
                  <w:szCs w:val="28"/>
                </w:rPr>
                <w:t>70</w:t>
              </w:r>
              <w:r w:rsidRPr="00D1658E">
                <w:rPr>
                  <w:rFonts w:ascii="宋体" w:eastAsia="宋体" w:hAnsi="宋体" w:cs="宋体" w:hint="eastAsia"/>
                  <w:sz w:val="28"/>
                  <w:szCs w:val="28"/>
                </w:rPr>
                <w:t>℃</w:t>
              </w:r>
            </w:smartTag>
            <w:r w:rsidRPr="00D1658E">
              <w:rPr>
                <w:rFonts w:ascii="Arial" w:hAnsi="Arial" w:cs="Arial"/>
                <w:sz w:val="28"/>
                <w:szCs w:val="28"/>
              </w:rPr>
              <w:t>)</w:t>
            </w:r>
          </w:p>
        </w:tc>
        <w:tc>
          <w:tcPr>
            <w:tcW w:w="329" w:type="pct"/>
          </w:tcPr>
          <w:p w14:paraId="2E1DCAA6"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47F42057"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7B8981DE"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22868586" w14:textId="77777777" w:rsidTr="00E01972">
        <w:trPr>
          <w:cantSplit/>
          <w:trHeight w:val="1026"/>
        </w:trPr>
        <w:tc>
          <w:tcPr>
            <w:tcW w:w="411" w:type="pct"/>
            <w:vMerge/>
          </w:tcPr>
          <w:p w14:paraId="1B1F3BC1" w14:textId="77777777" w:rsidR="00D1658E" w:rsidRPr="00D1658E" w:rsidRDefault="00D1658E" w:rsidP="00D1658E">
            <w:pPr>
              <w:rPr>
                <w:rFonts w:ascii="Arial" w:hAnsi="Arial" w:cs="Arial"/>
                <w:sz w:val="28"/>
                <w:szCs w:val="28"/>
              </w:rPr>
            </w:pPr>
          </w:p>
        </w:tc>
        <w:tc>
          <w:tcPr>
            <w:tcW w:w="1531" w:type="pct"/>
          </w:tcPr>
          <w:p w14:paraId="18442871" w14:textId="77777777" w:rsidR="00D1658E" w:rsidRPr="00D1658E" w:rsidRDefault="00D1658E" w:rsidP="00D1658E">
            <w:pPr>
              <w:rPr>
                <w:rFonts w:ascii="Arial" w:hAnsi="Arial" w:cs="Arial"/>
                <w:sz w:val="28"/>
                <w:szCs w:val="28"/>
              </w:rPr>
            </w:pPr>
            <w:r w:rsidRPr="00D1658E">
              <w:rPr>
                <w:rFonts w:ascii="Arial" w:hAnsi="Arial" w:cs="Arial"/>
                <w:sz w:val="28"/>
                <w:szCs w:val="28"/>
              </w:rPr>
              <w:t>Ultrasonic cleaning</w:t>
            </w:r>
          </w:p>
        </w:tc>
        <w:tc>
          <w:tcPr>
            <w:tcW w:w="2078" w:type="pct"/>
          </w:tcPr>
          <w:p w14:paraId="09D03BEA" w14:textId="77777777" w:rsidR="00D1658E" w:rsidRPr="00D1658E" w:rsidRDefault="00D1658E" w:rsidP="00D1658E">
            <w:pPr>
              <w:rPr>
                <w:rFonts w:ascii="Arial" w:hAnsi="Arial" w:cs="Arial"/>
                <w:sz w:val="28"/>
                <w:szCs w:val="28"/>
              </w:rPr>
            </w:pPr>
            <w:r w:rsidRPr="00D1658E">
              <w:rPr>
                <w:rFonts w:ascii="Arial" w:hAnsi="Arial" w:cs="Arial"/>
                <w:sz w:val="28"/>
                <w:szCs w:val="28"/>
              </w:rPr>
              <w:t>Neutral detergent</w:t>
            </w:r>
            <w:r w:rsidRPr="00D1658E">
              <w:rPr>
                <w:rFonts w:ascii="Arial" w:hAnsi="Arial" w:cs="Arial"/>
                <w:sz w:val="28"/>
                <w:szCs w:val="28"/>
              </w:rPr>
              <w:t>（</w:t>
            </w:r>
            <w:r w:rsidRPr="00D1658E">
              <w:rPr>
                <w:rFonts w:ascii="Arial" w:hAnsi="Arial" w:cs="Arial"/>
                <w:sz w:val="28"/>
                <w:szCs w:val="28"/>
              </w:rPr>
              <w:t>pH7</w:t>
            </w:r>
            <w:r w:rsidRPr="00D1658E">
              <w:rPr>
                <w:rFonts w:ascii="Arial" w:hAnsi="Arial" w:cs="Arial"/>
                <w:sz w:val="28"/>
                <w:szCs w:val="28"/>
              </w:rPr>
              <w:t>）</w:t>
            </w:r>
          </w:p>
        </w:tc>
        <w:tc>
          <w:tcPr>
            <w:tcW w:w="329" w:type="pct"/>
          </w:tcPr>
          <w:p w14:paraId="149730B7"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07349282"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06E53748"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63AE8B50" w14:textId="77777777" w:rsidTr="006525AE">
        <w:trPr>
          <w:cantSplit/>
        </w:trPr>
        <w:tc>
          <w:tcPr>
            <w:tcW w:w="411" w:type="pct"/>
            <w:vMerge w:val="restart"/>
            <w:textDirection w:val="tbRlV"/>
          </w:tcPr>
          <w:p w14:paraId="1DBD1A48" w14:textId="77777777" w:rsidR="00D1658E" w:rsidRPr="00D1658E" w:rsidRDefault="00D1658E" w:rsidP="00E01972">
            <w:pPr>
              <w:jc w:val="center"/>
              <w:rPr>
                <w:rFonts w:ascii="Arial" w:hAnsi="Arial" w:cs="Arial"/>
                <w:sz w:val="28"/>
                <w:szCs w:val="28"/>
              </w:rPr>
            </w:pPr>
            <w:r w:rsidRPr="00D1658E">
              <w:rPr>
                <w:rFonts w:ascii="Arial" w:hAnsi="Arial" w:cs="Arial"/>
                <w:sz w:val="28"/>
                <w:szCs w:val="28"/>
              </w:rPr>
              <w:t>Sterilization</w:t>
            </w:r>
          </w:p>
        </w:tc>
        <w:tc>
          <w:tcPr>
            <w:tcW w:w="1531" w:type="pct"/>
            <w:vMerge w:val="restart"/>
          </w:tcPr>
          <w:p w14:paraId="7AA60343" w14:textId="77777777" w:rsidR="00D1658E" w:rsidRPr="00D1658E" w:rsidRDefault="00D1658E" w:rsidP="00D1658E">
            <w:pPr>
              <w:rPr>
                <w:rFonts w:ascii="Arial" w:hAnsi="Arial" w:cs="Arial"/>
                <w:sz w:val="28"/>
                <w:szCs w:val="28"/>
              </w:rPr>
            </w:pPr>
          </w:p>
          <w:p w14:paraId="4DD809A4" w14:textId="77777777" w:rsidR="00D1658E" w:rsidRPr="00D1658E" w:rsidRDefault="00D1658E" w:rsidP="00D1658E">
            <w:pPr>
              <w:rPr>
                <w:rFonts w:ascii="Arial" w:hAnsi="Arial" w:cs="Arial"/>
                <w:sz w:val="28"/>
                <w:szCs w:val="28"/>
              </w:rPr>
            </w:pPr>
            <w:r w:rsidRPr="00D1658E">
              <w:rPr>
                <w:rFonts w:ascii="Arial" w:hAnsi="Arial" w:cs="Arial"/>
                <w:sz w:val="28"/>
                <w:szCs w:val="28"/>
              </w:rPr>
              <w:t>Autoclaving</w:t>
            </w:r>
          </w:p>
        </w:tc>
        <w:tc>
          <w:tcPr>
            <w:tcW w:w="2078" w:type="pct"/>
          </w:tcPr>
          <w:p w14:paraId="73F6AC6C" w14:textId="77777777" w:rsidR="00D1658E" w:rsidRPr="00D1658E" w:rsidRDefault="00D1658E" w:rsidP="00D1658E">
            <w:pPr>
              <w:rPr>
                <w:rFonts w:ascii="Arial" w:hAnsi="Arial" w:cs="Arial"/>
                <w:sz w:val="28"/>
                <w:szCs w:val="28"/>
              </w:rPr>
            </w:pPr>
            <w:smartTag w:uri="urn:schemas-microsoft-com:office:smarttags" w:element="chmetcnv">
              <w:smartTagPr>
                <w:attr w:name="UnitName" w:val="℃"/>
                <w:attr w:name="SourceValue" w:val="115"/>
                <w:attr w:name="HasSpace" w:val="False"/>
                <w:attr w:name="Negative" w:val="False"/>
                <w:attr w:name="NumberType" w:val="1"/>
                <w:attr w:name="TCSC" w:val="0"/>
              </w:smartTagPr>
              <w:r w:rsidRPr="00D1658E">
                <w:rPr>
                  <w:rFonts w:ascii="Arial" w:hAnsi="Arial" w:cs="Arial"/>
                  <w:sz w:val="28"/>
                  <w:szCs w:val="28"/>
                </w:rPr>
                <w:t>115</w:t>
              </w:r>
              <w:r w:rsidRPr="00D1658E">
                <w:rPr>
                  <w:rFonts w:ascii="宋体" w:eastAsia="宋体" w:hAnsi="宋体" w:cs="宋体" w:hint="eastAsia"/>
                  <w:sz w:val="28"/>
                  <w:szCs w:val="28"/>
                </w:rPr>
                <w:t>℃</w:t>
              </w:r>
            </w:smartTag>
            <w:r w:rsidRPr="00D1658E">
              <w:rPr>
                <w:rFonts w:ascii="Arial" w:hAnsi="Arial" w:cs="Arial"/>
                <w:sz w:val="28"/>
                <w:szCs w:val="28"/>
              </w:rPr>
              <w:t>（</w:t>
            </w:r>
            <w:smartTag w:uri="urn:schemas-microsoft-com:office:smarttags" w:element="chmetcnv">
              <w:smartTagPr>
                <w:attr w:name="UnitName" w:val="kg"/>
                <w:attr w:name="SourceValue" w:val=".7"/>
                <w:attr w:name="HasSpace" w:val="False"/>
                <w:attr w:name="Negative" w:val="False"/>
                <w:attr w:name="NumberType" w:val="1"/>
                <w:attr w:name="TCSC" w:val="0"/>
              </w:smartTagPr>
              <w:r w:rsidRPr="00D1658E">
                <w:rPr>
                  <w:rFonts w:ascii="Arial" w:hAnsi="Arial" w:cs="Arial"/>
                  <w:sz w:val="28"/>
                  <w:szCs w:val="28"/>
                </w:rPr>
                <w:t>0.7kg</w:t>
              </w:r>
            </w:smartTag>
            <w:r w:rsidRPr="00D1658E">
              <w:rPr>
                <w:rFonts w:ascii="Arial" w:hAnsi="Arial" w:cs="Arial"/>
                <w:sz w:val="28"/>
                <w:szCs w:val="28"/>
              </w:rPr>
              <w:t>/cm</w:t>
            </w:r>
            <w:r w:rsidRPr="00D1658E">
              <w:rPr>
                <w:rFonts w:ascii="Arial" w:hAnsi="Arial" w:cs="Arial"/>
                <w:sz w:val="28"/>
                <w:szCs w:val="28"/>
                <w:vertAlign w:val="superscript"/>
              </w:rPr>
              <w:t>2</w:t>
            </w:r>
            <w:r w:rsidRPr="00D1658E">
              <w:rPr>
                <w:rFonts w:ascii="Arial" w:hAnsi="Arial" w:cs="Arial"/>
                <w:sz w:val="28"/>
                <w:szCs w:val="28"/>
              </w:rPr>
              <w:t>）</w:t>
            </w:r>
            <w:r w:rsidRPr="00D1658E">
              <w:rPr>
                <w:rFonts w:ascii="Arial" w:hAnsi="Arial" w:cs="Arial"/>
                <w:sz w:val="28"/>
                <w:szCs w:val="28"/>
              </w:rPr>
              <w:t>30minutes</w:t>
            </w:r>
          </w:p>
        </w:tc>
        <w:tc>
          <w:tcPr>
            <w:tcW w:w="329" w:type="pct"/>
          </w:tcPr>
          <w:p w14:paraId="59418EE3"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43138AC8"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5FBFFF35"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0DF917D6" w14:textId="77777777" w:rsidTr="006525AE">
        <w:trPr>
          <w:cantSplit/>
        </w:trPr>
        <w:tc>
          <w:tcPr>
            <w:tcW w:w="411" w:type="pct"/>
            <w:vMerge/>
          </w:tcPr>
          <w:p w14:paraId="3A236DF4" w14:textId="77777777" w:rsidR="00D1658E" w:rsidRPr="00D1658E" w:rsidRDefault="00D1658E" w:rsidP="00D1658E">
            <w:pPr>
              <w:rPr>
                <w:rFonts w:ascii="Arial" w:hAnsi="Arial" w:cs="Arial"/>
                <w:sz w:val="28"/>
                <w:szCs w:val="28"/>
              </w:rPr>
            </w:pPr>
          </w:p>
        </w:tc>
        <w:tc>
          <w:tcPr>
            <w:tcW w:w="1531" w:type="pct"/>
            <w:vMerge/>
          </w:tcPr>
          <w:p w14:paraId="7C3E0713" w14:textId="77777777" w:rsidR="00D1658E" w:rsidRPr="00D1658E" w:rsidRDefault="00D1658E" w:rsidP="00D1658E">
            <w:pPr>
              <w:rPr>
                <w:rFonts w:ascii="Arial" w:hAnsi="Arial" w:cs="Arial"/>
                <w:sz w:val="28"/>
                <w:szCs w:val="28"/>
              </w:rPr>
            </w:pPr>
          </w:p>
        </w:tc>
        <w:tc>
          <w:tcPr>
            <w:tcW w:w="2078" w:type="pct"/>
          </w:tcPr>
          <w:p w14:paraId="72A25125" w14:textId="77777777" w:rsidR="00D1658E" w:rsidRPr="00D1658E" w:rsidRDefault="00D1658E" w:rsidP="00D1658E">
            <w:pPr>
              <w:rPr>
                <w:rFonts w:ascii="Arial" w:hAnsi="Arial" w:cs="Arial"/>
                <w:sz w:val="28"/>
                <w:szCs w:val="28"/>
              </w:rPr>
            </w:pPr>
            <w:smartTag w:uri="urn:schemas-microsoft-com:office:smarttags" w:element="chmetcnv">
              <w:smartTagPr>
                <w:attr w:name="UnitName" w:val="℃"/>
                <w:attr w:name="SourceValue" w:val="121"/>
                <w:attr w:name="HasSpace" w:val="False"/>
                <w:attr w:name="Negative" w:val="False"/>
                <w:attr w:name="NumberType" w:val="1"/>
                <w:attr w:name="TCSC" w:val="0"/>
              </w:smartTagPr>
              <w:r w:rsidRPr="00D1658E">
                <w:rPr>
                  <w:rFonts w:ascii="Arial" w:hAnsi="Arial" w:cs="Arial"/>
                  <w:sz w:val="28"/>
                  <w:szCs w:val="28"/>
                </w:rPr>
                <w:t>121</w:t>
              </w:r>
              <w:r w:rsidRPr="00D1658E">
                <w:rPr>
                  <w:rFonts w:ascii="宋体" w:eastAsia="宋体" w:hAnsi="宋体" w:cs="宋体" w:hint="eastAsia"/>
                  <w:sz w:val="28"/>
                  <w:szCs w:val="28"/>
                </w:rPr>
                <w:t>℃</w:t>
              </w:r>
            </w:smartTag>
            <w:r w:rsidRPr="00D1658E">
              <w:rPr>
                <w:rFonts w:ascii="Arial" w:hAnsi="Arial" w:cs="Arial"/>
                <w:sz w:val="28"/>
                <w:szCs w:val="28"/>
              </w:rPr>
              <w:t>（</w:t>
            </w:r>
            <w:smartTag w:uri="urn:schemas-microsoft-com:office:smarttags" w:element="chmetcnv">
              <w:smartTagPr>
                <w:attr w:name="UnitName" w:val="kg"/>
                <w:attr w:name="SourceValue" w:val="1"/>
                <w:attr w:name="HasSpace" w:val="False"/>
                <w:attr w:name="Negative" w:val="False"/>
                <w:attr w:name="NumberType" w:val="1"/>
                <w:attr w:name="TCSC" w:val="0"/>
              </w:smartTagPr>
              <w:r w:rsidRPr="00D1658E">
                <w:rPr>
                  <w:rFonts w:ascii="Arial" w:hAnsi="Arial" w:cs="Arial"/>
                  <w:sz w:val="28"/>
                  <w:szCs w:val="28"/>
                </w:rPr>
                <w:t>1.0kg</w:t>
              </w:r>
            </w:smartTag>
            <w:r w:rsidRPr="00D1658E">
              <w:rPr>
                <w:rFonts w:ascii="Arial" w:hAnsi="Arial" w:cs="Arial"/>
                <w:sz w:val="28"/>
                <w:szCs w:val="28"/>
              </w:rPr>
              <w:t>/cm</w:t>
            </w:r>
            <w:r w:rsidRPr="00D1658E">
              <w:rPr>
                <w:rFonts w:ascii="Arial" w:hAnsi="Arial" w:cs="Arial"/>
                <w:sz w:val="28"/>
                <w:szCs w:val="28"/>
                <w:vertAlign w:val="superscript"/>
              </w:rPr>
              <w:t>2</w:t>
            </w:r>
            <w:r w:rsidRPr="00D1658E">
              <w:rPr>
                <w:rFonts w:ascii="Arial" w:hAnsi="Arial" w:cs="Arial"/>
                <w:sz w:val="28"/>
                <w:szCs w:val="28"/>
              </w:rPr>
              <w:t>）</w:t>
            </w:r>
            <w:r w:rsidRPr="00D1658E">
              <w:rPr>
                <w:rFonts w:ascii="Arial" w:hAnsi="Arial" w:cs="Arial"/>
                <w:sz w:val="28"/>
                <w:szCs w:val="28"/>
              </w:rPr>
              <w:t>20 minutes</w:t>
            </w:r>
          </w:p>
        </w:tc>
        <w:tc>
          <w:tcPr>
            <w:tcW w:w="329" w:type="pct"/>
          </w:tcPr>
          <w:p w14:paraId="580FF259"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34" w:type="pct"/>
          </w:tcPr>
          <w:p w14:paraId="76D12E8C"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51F3B87B"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164ED752" w14:textId="77777777" w:rsidTr="006525AE">
        <w:trPr>
          <w:cantSplit/>
        </w:trPr>
        <w:tc>
          <w:tcPr>
            <w:tcW w:w="411" w:type="pct"/>
            <w:vMerge/>
          </w:tcPr>
          <w:p w14:paraId="2814155B" w14:textId="77777777" w:rsidR="00D1658E" w:rsidRPr="00D1658E" w:rsidRDefault="00D1658E" w:rsidP="00D1658E">
            <w:pPr>
              <w:rPr>
                <w:rFonts w:ascii="Arial" w:hAnsi="Arial" w:cs="Arial"/>
                <w:sz w:val="28"/>
                <w:szCs w:val="28"/>
              </w:rPr>
            </w:pPr>
          </w:p>
        </w:tc>
        <w:tc>
          <w:tcPr>
            <w:tcW w:w="1531" w:type="pct"/>
            <w:vMerge/>
          </w:tcPr>
          <w:p w14:paraId="258408C5" w14:textId="77777777" w:rsidR="00D1658E" w:rsidRPr="00D1658E" w:rsidRDefault="00D1658E" w:rsidP="00D1658E">
            <w:pPr>
              <w:rPr>
                <w:rFonts w:ascii="Arial" w:hAnsi="Arial" w:cs="Arial"/>
                <w:sz w:val="28"/>
                <w:szCs w:val="28"/>
              </w:rPr>
            </w:pPr>
          </w:p>
        </w:tc>
        <w:tc>
          <w:tcPr>
            <w:tcW w:w="2078" w:type="pct"/>
          </w:tcPr>
          <w:p w14:paraId="555136B2" w14:textId="77777777" w:rsidR="00D1658E" w:rsidRPr="00D1658E" w:rsidRDefault="00D1658E" w:rsidP="00D1658E">
            <w:pPr>
              <w:rPr>
                <w:rFonts w:ascii="Arial" w:hAnsi="Arial" w:cs="Arial"/>
                <w:sz w:val="28"/>
                <w:szCs w:val="28"/>
              </w:rPr>
            </w:pPr>
            <w:smartTag w:uri="urn:schemas-microsoft-com:office:smarttags" w:element="chmetcnv">
              <w:smartTagPr>
                <w:attr w:name="UnitName" w:val="℃"/>
                <w:attr w:name="SourceValue" w:val="126"/>
                <w:attr w:name="HasSpace" w:val="False"/>
                <w:attr w:name="Negative" w:val="False"/>
                <w:attr w:name="NumberType" w:val="1"/>
                <w:attr w:name="TCSC" w:val="0"/>
              </w:smartTagPr>
              <w:r w:rsidRPr="00D1658E">
                <w:rPr>
                  <w:rFonts w:ascii="Arial" w:hAnsi="Arial" w:cs="Arial"/>
                  <w:sz w:val="28"/>
                  <w:szCs w:val="28"/>
                </w:rPr>
                <w:t>126</w:t>
              </w:r>
              <w:r w:rsidRPr="00D1658E">
                <w:rPr>
                  <w:rFonts w:ascii="宋体" w:eastAsia="宋体" w:hAnsi="宋体" w:cs="宋体" w:hint="eastAsia"/>
                  <w:sz w:val="28"/>
                  <w:szCs w:val="28"/>
                </w:rPr>
                <w:t>℃</w:t>
              </w:r>
            </w:smartTag>
            <w:r w:rsidRPr="00D1658E">
              <w:rPr>
                <w:rFonts w:ascii="Arial" w:hAnsi="Arial" w:cs="Arial"/>
                <w:sz w:val="28"/>
                <w:szCs w:val="28"/>
              </w:rPr>
              <w:t>（</w:t>
            </w:r>
            <w:smartTag w:uri="urn:schemas-microsoft-com:office:smarttags" w:element="chmetcnv">
              <w:smartTagPr>
                <w:attr w:name="UnitName" w:val="kg"/>
                <w:attr w:name="SourceValue" w:val="1.4"/>
                <w:attr w:name="HasSpace" w:val="False"/>
                <w:attr w:name="Negative" w:val="False"/>
                <w:attr w:name="NumberType" w:val="1"/>
                <w:attr w:name="TCSC" w:val="0"/>
              </w:smartTagPr>
              <w:r w:rsidRPr="00D1658E">
                <w:rPr>
                  <w:rFonts w:ascii="Arial" w:hAnsi="Arial" w:cs="Arial"/>
                  <w:sz w:val="28"/>
                  <w:szCs w:val="28"/>
                </w:rPr>
                <w:t>1.4kg</w:t>
              </w:r>
            </w:smartTag>
            <w:r w:rsidRPr="00D1658E">
              <w:rPr>
                <w:rFonts w:ascii="Arial" w:hAnsi="Arial" w:cs="Arial"/>
                <w:sz w:val="28"/>
                <w:szCs w:val="28"/>
              </w:rPr>
              <w:t>/cm</w:t>
            </w:r>
            <w:r w:rsidRPr="00D1658E">
              <w:rPr>
                <w:rFonts w:ascii="Arial" w:hAnsi="Arial" w:cs="Arial"/>
                <w:sz w:val="28"/>
                <w:szCs w:val="28"/>
                <w:vertAlign w:val="superscript"/>
              </w:rPr>
              <w:t>2</w:t>
            </w:r>
            <w:r w:rsidRPr="00D1658E">
              <w:rPr>
                <w:rFonts w:ascii="Arial" w:hAnsi="Arial" w:cs="Arial"/>
                <w:sz w:val="28"/>
                <w:szCs w:val="28"/>
              </w:rPr>
              <w:t>）</w:t>
            </w:r>
            <w:r w:rsidRPr="00D1658E">
              <w:rPr>
                <w:rFonts w:ascii="Arial" w:hAnsi="Arial" w:cs="Arial"/>
                <w:sz w:val="28"/>
                <w:szCs w:val="28"/>
              </w:rPr>
              <w:t>15 minutes</w:t>
            </w:r>
          </w:p>
        </w:tc>
        <w:tc>
          <w:tcPr>
            <w:tcW w:w="329" w:type="pct"/>
          </w:tcPr>
          <w:p w14:paraId="27AC2F4B"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34" w:type="pct"/>
          </w:tcPr>
          <w:p w14:paraId="139F27EA"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17" w:type="pct"/>
          </w:tcPr>
          <w:p w14:paraId="5BCB036A"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r>
      <w:tr w:rsidR="00D1658E" w:rsidRPr="00D1658E" w14:paraId="795EC7A1" w14:textId="77777777" w:rsidTr="006525AE">
        <w:trPr>
          <w:cantSplit/>
        </w:trPr>
        <w:tc>
          <w:tcPr>
            <w:tcW w:w="411" w:type="pct"/>
            <w:vMerge/>
          </w:tcPr>
          <w:p w14:paraId="69A72826" w14:textId="77777777" w:rsidR="00D1658E" w:rsidRPr="00D1658E" w:rsidRDefault="00D1658E" w:rsidP="00D1658E">
            <w:pPr>
              <w:rPr>
                <w:rFonts w:ascii="Arial" w:hAnsi="Arial" w:cs="Arial"/>
                <w:sz w:val="28"/>
                <w:szCs w:val="28"/>
              </w:rPr>
            </w:pPr>
          </w:p>
        </w:tc>
        <w:tc>
          <w:tcPr>
            <w:tcW w:w="1531" w:type="pct"/>
          </w:tcPr>
          <w:p w14:paraId="4CBC1EF5" w14:textId="77777777" w:rsidR="00D1658E" w:rsidRPr="00D1658E" w:rsidRDefault="00D1658E" w:rsidP="00D1658E">
            <w:pPr>
              <w:rPr>
                <w:rFonts w:ascii="Arial" w:hAnsi="Arial" w:cs="Arial"/>
                <w:sz w:val="28"/>
                <w:szCs w:val="28"/>
              </w:rPr>
            </w:pPr>
            <w:r w:rsidRPr="00D1658E">
              <w:rPr>
                <w:rFonts w:ascii="Arial" w:hAnsi="Arial" w:cs="Arial"/>
                <w:sz w:val="28"/>
                <w:szCs w:val="28"/>
              </w:rPr>
              <w:t>Boiling</w:t>
            </w:r>
          </w:p>
        </w:tc>
        <w:tc>
          <w:tcPr>
            <w:tcW w:w="2078" w:type="pct"/>
          </w:tcPr>
          <w:p w14:paraId="67FC7F15" w14:textId="77777777" w:rsidR="00D1658E" w:rsidRPr="00D1658E" w:rsidRDefault="00D1658E" w:rsidP="00D1658E">
            <w:pPr>
              <w:rPr>
                <w:rFonts w:ascii="Arial" w:hAnsi="Arial" w:cs="Arial"/>
                <w:sz w:val="28"/>
                <w:szCs w:val="28"/>
              </w:rPr>
            </w:pPr>
            <w:r w:rsidRPr="00D1658E">
              <w:rPr>
                <w:rFonts w:ascii="Arial" w:hAnsi="Arial" w:cs="Arial"/>
                <w:sz w:val="28"/>
                <w:szCs w:val="28"/>
              </w:rPr>
              <w:t>15 to 30 minutes</w:t>
            </w:r>
          </w:p>
        </w:tc>
        <w:tc>
          <w:tcPr>
            <w:tcW w:w="329" w:type="pct"/>
          </w:tcPr>
          <w:p w14:paraId="5CA43FEA"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2434D471"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19C6C420"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15C0F979" w14:textId="77777777" w:rsidTr="006525AE">
        <w:trPr>
          <w:cantSplit/>
        </w:trPr>
        <w:tc>
          <w:tcPr>
            <w:tcW w:w="411" w:type="pct"/>
            <w:vMerge/>
          </w:tcPr>
          <w:p w14:paraId="441D5AAF" w14:textId="77777777" w:rsidR="00D1658E" w:rsidRPr="00D1658E" w:rsidRDefault="00D1658E" w:rsidP="00D1658E">
            <w:pPr>
              <w:rPr>
                <w:rFonts w:ascii="Arial" w:hAnsi="Arial" w:cs="Arial"/>
                <w:sz w:val="28"/>
                <w:szCs w:val="28"/>
              </w:rPr>
            </w:pPr>
          </w:p>
        </w:tc>
        <w:tc>
          <w:tcPr>
            <w:tcW w:w="1531" w:type="pct"/>
          </w:tcPr>
          <w:p w14:paraId="352CB455" w14:textId="77777777" w:rsidR="00D1658E" w:rsidRPr="00D1658E" w:rsidRDefault="00D1658E" w:rsidP="00D1658E">
            <w:pPr>
              <w:rPr>
                <w:rFonts w:ascii="Arial" w:hAnsi="Arial" w:cs="Arial"/>
                <w:sz w:val="28"/>
                <w:szCs w:val="28"/>
              </w:rPr>
            </w:pPr>
            <w:r w:rsidRPr="00D1658E">
              <w:rPr>
                <w:rFonts w:ascii="Arial" w:hAnsi="Arial" w:cs="Arial"/>
                <w:sz w:val="28"/>
                <w:szCs w:val="28"/>
              </w:rPr>
              <w:t>Ultraviolet sterilization</w:t>
            </w:r>
          </w:p>
        </w:tc>
        <w:tc>
          <w:tcPr>
            <w:tcW w:w="2078" w:type="pct"/>
          </w:tcPr>
          <w:p w14:paraId="0F0EE2AB" w14:textId="77777777" w:rsidR="00D1658E" w:rsidRPr="00D1658E" w:rsidRDefault="00D1658E" w:rsidP="00D1658E">
            <w:pPr>
              <w:rPr>
                <w:rFonts w:ascii="Arial" w:hAnsi="Arial" w:cs="Arial"/>
                <w:sz w:val="28"/>
                <w:szCs w:val="28"/>
              </w:rPr>
            </w:pPr>
            <w:r w:rsidRPr="00D1658E">
              <w:rPr>
                <w:rFonts w:ascii="Arial" w:hAnsi="Arial" w:cs="Arial"/>
                <w:sz w:val="28"/>
                <w:szCs w:val="28"/>
              </w:rPr>
              <w:t>200-300nm</w:t>
            </w:r>
          </w:p>
        </w:tc>
        <w:tc>
          <w:tcPr>
            <w:tcW w:w="329" w:type="pct"/>
          </w:tcPr>
          <w:p w14:paraId="491A8007"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34" w:type="pct"/>
          </w:tcPr>
          <w:p w14:paraId="18AE7871"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17" w:type="pct"/>
          </w:tcPr>
          <w:p w14:paraId="784F501A"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r>
      <w:tr w:rsidR="00D1658E" w:rsidRPr="00D1658E" w14:paraId="01DE6149" w14:textId="77777777" w:rsidTr="006525AE">
        <w:trPr>
          <w:cantSplit/>
        </w:trPr>
        <w:tc>
          <w:tcPr>
            <w:tcW w:w="411" w:type="pct"/>
            <w:vMerge/>
          </w:tcPr>
          <w:p w14:paraId="272F4C88" w14:textId="77777777" w:rsidR="00D1658E" w:rsidRPr="00D1658E" w:rsidRDefault="00D1658E" w:rsidP="00D1658E">
            <w:pPr>
              <w:rPr>
                <w:rFonts w:ascii="Arial" w:hAnsi="Arial" w:cs="Arial"/>
                <w:sz w:val="28"/>
                <w:szCs w:val="28"/>
              </w:rPr>
            </w:pPr>
          </w:p>
        </w:tc>
        <w:tc>
          <w:tcPr>
            <w:tcW w:w="1531" w:type="pct"/>
            <w:vMerge w:val="restart"/>
          </w:tcPr>
          <w:p w14:paraId="5C97D260" w14:textId="77777777" w:rsidR="00D1658E" w:rsidRPr="00D1658E" w:rsidRDefault="00D1658E" w:rsidP="00D1658E">
            <w:pPr>
              <w:rPr>
                <w:rFonts w:ascii="Arial" w:hAnsi="Arial" w:cs="Arial"/>
                <w:sz w:val="28"/>
                <w:szCs w:val="28"/>
              </w:rPr>
            </w:pPr>
            <w:r w:rsidRPr="00D1658E">
              <w:rPr>
                <w:rFonts w:ascii="Arial" w:hAnsi="Arial" w:cs="Arial"/>
                <w:sz w:val="28"/>
                <w:szCs w:val="28"/>
              </w:rPr>
              <w:t>Gas sterilization</w:t>
            </w:r>
          </w:p>
        </w:tc>
        <w:tc>
          <w:tcPr>
            <w:tcW w:w="2078" w:type="pct"/>
          </w:tcPr>
          <w:p w14:paraId="476E85F7" w14:textId="77777777" w:rsidR="00D1658E" w:rsidRPr="00D1658E" w:rsidRDefault="00D1658E" w:rsidP="00D1658E">
            <w:pPr>
              <w:rPr>
                <w:rFonts w:ascii="Arial" w:hAnsi="Arial" w:cs="Arial"/>
                <w:sz w:val="28"/>
                <w:szCs w:val="28"/>
              </w:rPr>
            </w:pPr>
            <w:r w:rsidRPr="00D1658E">
              <w:rPr>
                <w:rFonts w:ascii="Arial" w:hAnsi="Arial" w:cs="Arial"/>
                <w:sz w:val="28"/>
                <w:szCs w:val="28"/>
              </w:rPr>
              <w:t>Ethylene oxide</w:t>
            </w:r>
          </w:p>
        </w:tc>
        <w:tc>
          <w:tcPr>
            <w:tcW w:w="329" w:type="pct"/>
          </w:tcPr>
          <w:p w14:paraId="76162D71"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4BDA4AA7" w14:textId="77777777" w:rsidR="00D1658E" w:rsidRPr="00D1658E" w:rsidRDefault="00D1658E" w:rsidP="00D1658E">
            <w:pPr>
              <w:rPr>
                <w:rFonts w:ascii="Arial" w:hAnsi="Arial" w:cs="Arial"/>
                <w:sz w:val="28"/>
                <w:szCs w:val="28"/>
              </w:rPr>
            </w:pPr>
            <w:r w:rsidRPr="00D1658E">
              <w:rPr>
                <w:rFonts w:ascii="Arial" w:hAnsi="Arial" w:cs="Arial"/>
                <w:sz w:val="28"/>
                <w:szCs w:val="28"/>
              </w:rPr>
              <w:t>X</w:t>
            </w:r>
          </w:p>
        </w:tc>
        <w:tc>
          <w:tcPr>
            <w:tcW w:w="317" w:type="pct"/>
          </w:tcPr>
          <w:p w14:paraId="106EB33A"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r w:rsidR="00D1658E" w:rsidRPr="00D1658E" w14:paraId="247C4FDB" w14:textId="77777777" w:rsidTr="006525AE">
        <w:trPr>
          <w:cantSplit/>
        </w:trPr>
        <w:tc>
          <w:tcPr>
            <w:tcW w:w="411" w:type="pct"/>
            <w:vMerge/>
          </w:tcPr>
          <w:p w14:paraId="4B46DD40" w14:textId="77777777" w:rsidR="00D1658E" w:rsidRPr="00D1658E" w:rsidRDefault="00D1658E" w:rsidP="00D1658E">
            <w:pPr>
              <w:rPr>
                <w:rFonts w:ascii="Arial" w:hAnsi="Arial" w:cs="Arial"/>
                <w:sz w:val="28"/>
                <w:szCs w:val="28"/>
              </w:rPr>
            </w:pPr>
          </w:p>
        </w:tc>
        <w:tc>
          <w:tcPr>
            <w:tcW w:w="1531" w:type="pct"/>
            <w:vMerge/>
          </w:tcPr>
          <w:p w14:paraId="78A2AEC6" w14:textId="77777777" w:rsidR="00D1658E" w:rsidRPr="00D1658E" w:rsidRDefault="00D1658E" w:rsidP="00D1658E">
            <w:pPr>
              <w:rPr>
                <w:rFonts w:ascii="Arial" w:hAnsi="Arial" w:cs="Arial"/>
                <w:sz w:val="28"/>
                <w:szCs w:val="28"/>
              </w:rPr>
            </w:pPr>
          </w:p>
        </w:tc>
        <w:tc>
          <w:tcPr>
            <w:tcW w:w="2078" w:type="pct"/>
          </w:tcPr>
          <w:p w14:paraId="1417E090" w14:textId="77777777" w:rsidR="00D1658E" w:rsidRPr="00D1658E" w:rsidRDefault="00D1658E" w:rsidP="00D1658E">
            <w:pPr>
              <w:rPr>
                <w:rFonts w:ascii="Arial" w:hAnsi="Arial" w:cs="Arial"/>
                <w:sz w:val="28"/>
                <w:szCs w:val="28"/>
              </w:rPr>
            </w:pPr>
            <w:r w:rsidRPr="00D1658E">
              <w:rPr>
                <w:rFonts w:ascii="Arial" w:hAnsi="Arial" w:cs="Arial"/>
                <w:sz w:val="28"/>
                <w:szCs w:val="28"/>
              </w:rPr>
              <w:t>Formaldehyde</w:t>
            </w:r>
          </w:p>
        </w:tc>
        <w:tc>
          <w:tcPr>
            <w:tcW w:w="329" w:type="pct"/>
          </w:tcPr>
          <w:p w14:paraId="730EA6E3"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34" w:type="pct"/>
          </w:tcPr>
          <w:p w14:paraId="1425439C"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c>
          <w:tcPr>
            <w:tcW w:w="317" w:type="pct"/>
          </w:tcPr>
          <w:p w14:paraId="749F75EF" w14:textId="77777777" w:rsidR="00D1658E" w:rsidRPr="00D1658E" w:rsidRDefault="00D1658E" w:rsidP="00D1658E">
            <w:pPr>
              <w:rPr>
                <w:rFonts w:ascii="Arial" w:hAnsi="Arial" w:cs="Arial"/>
                <w:sz w:val="28"/>
                <w:szCs w:val="28"/>
              </w:rPr>
            </w:pPr>
            <w:r w:rsidRPr="00D1658E">
              <w:rPr>
                <w:rFonts w:ascii="Arial" w:hAnsi="Arial" w:cs="Arial"/>
                <w:sz w:val="28"/>
                <w:szCs w:val="28"/>
              </w:rPr>
              <w:t>O</w:t>
            </w:r>
          </w:p>
        </w:tc>
      </w:tr>
    </w:tbl>
    <w:p w14:paraId="50104C1D" w14:textId="77777777" w:rsidR="00D1658E" w:rsidRPr="00D1658E" w:rsidRDefault="00D1658E" w:rsidP="00D1658E">
      <w:pPr>
        <w:rPr>
          <w:rFonts w:ascii="Arial" w:hAnsi="Arial" w:cs="Arial"/>
          <w:sz w:val="28"/>
          <w:szCs w:val="28"/>
        </w:rPr>
      </w:pPr>
      <w:r w:rsidRPr="00D1658E">
        <w:rPr>
          <w:rFonts w:ascii="Arial" w:hAnsi="Arial" w:cs="Arial"/>
          <w:sz w:val="28"/>
          <w:szCs w:val="28"/>
        </w:rPr>
        <w:t>PA: Polyallomer</w:t>
      </w:r>
      <w:r w:rsidRPr="00D1658E">
        <w:rPr>
          <w:rFonts w:ascii="Arial" w:hAnsi="Arial" w:cs="Arial" w:hint="eastAsia"/>
          <w:sz w:val="28"/>
          <w:szCs w:val="28"/>
        </w:rPr>
        <w:t xml:space="preserve">  </w:t>
      </w:r>
      <w:r w:rsidRPr="00D1658E">
        <w:rPr>
          <w:rFonts w:ascii="Arial" w:hAnsi="Arial" w:cs="Arial"/>
          <w:sz w:val="28"/>
          <w:szCs w:val="28"/>
        </w:rPr>
        <w:t>PC</w:t>
      </w:r>
      <w:r w:rsidRPr="00D1658E">
        <w:rPr>
          <w:rFonts w:ascii="Arial" w:hAnsi="Arial" w:cs="Arial" w:hint="eastAsia"/>
          <w:sz w:val="28"/>
          <w:szCs w:val="28"/>
        </w:rPr>
        <w:t xml:space="preserve">: </w:t>
      </w:r>
      <w:r w:rsidRPr="00D1658E">
        <w:rPr>
          <w:rFonts w:ascii="Arial" w:hAnsi="Arial" w:cs="Arial"/>
          <w:sz w:val="28"/>
          <w:szCs w:val="28"/>
        </w:rPr>
        <w:t>Polycarbonate</w:t>
      </w:r>
      <w:r w:rsidRPr="00D1658E">
        <w:rPr>
          <w:rFonts w:ascii="Arial" w:hAnsi="Arial" w:cs="Arial" w:hint="eastAsia"/>
          <w:sz w:val="28"/>
          <w:szCs w:val="28"/>
        </w:rPr>
        <w:t xml:space="preserve">  </w:t>
      </w:r>
      <w:r w:rsidRPr="00D1658E">
        <w:rPr>
          <w:rFonts w:ascii="Arial" w:hAnsi="Arial" w:cs="Arial"/>
          <w:sz w:val="28"/>
          <w:szCs w:val="28"/>
        </w:rPr>
        <w:t>PP</w:t>
      </w:r>
      <w:r w:rsidRPr="00D1658E">
        <w:rPr>
          <w:rFonts w:ascii="Arial" w:hAnsi="Arial" w:cs="Arial" w:hint="eastAsia"/>
          <w:sz w:val="28"/>
          <w:szCs w:val="28"/>
        </w:rPr>
        <w:t xml:space="preserve">: </w:t>
      </w:r>
      <w:r w:rsidRPr="00D1658E">
        <w:rPr>
          <w:rFonts w:ascii="Arial" w:hAnsi="Arial" w:cs="Arial"/>
          <w:sz w:val="28"/>
          <w:szCs w:val="28"/>
        </w:rPr>
        <w:t>Polypropylene</w:t>
      </w:r>
    </w:p>
    <w:p w14:paraId="195D0BA4" w14:textId="3C38785E" w:rsidR="00D1658E" w:rsidRPr="00D1658E" w:rsidRDefault="00D1658E" w:rsidP="00D1658E">
      <w:pPr>
        <w:rPr>
          <w:rFonts w:ascii="Arial" w:hAnsi="Arial" w:cs="Arial"/>
          <w:sz w:val="28"/>
          <w:szCs w:val="28"/>
        </w:rPr>
      </w:pPr>
      <w:r w:rsidRPr="00D1658E">
        <w:rPr>
          <w:rFonts w:ascii="Arial" w:hAnsi="Arial" w:cs="Arial"/>
          <w:sz w:val="28"/>
          <w:szCs w:val="28"/>
        </w:rPr>
        <w:t>Table 1</w:t>
      </w:r>
      <w:r w:rsidRPr="00D1658E">
        <w:rPr>
          <w:rFonts w:ascii="Arial" w:hAnsi="Arial" w:cs="Arial" w:hint="eastAsia"/>
          <w:sz w:val="28"/>
          <w:szCs w:val="28"/>
        </w:rPr>
        <w:t>2-</w:t>
      </w:r>
      <w:r w:rsidRPr="00D1658E">
        <w:rPr>
          <w:rFonts w:ascii="Arial" w:hAnsi="Arial" w:cs="Arial"/>
          <w:sz w:val="28"/>
          <w:szCs w:val="28"/>
        </w:rPr>
        <w:t>2 Cleaning and sterilizing conditions for tubes</w:t>
      </w:r>
    </w:p>
    <w:p w14:paraId="2194521F" w14:textId="77777777" w:rsidR="00D1658E" w:rsidRPr="00D1658E" w:rsidRDefault="00D1658E" w:rsidP="008B4B51">
      <w:pPr>
        <w:numPr>
          <w:ilvl w:val="0"/>
          <w:numId w:val="8"/>
        </w:numPr>
        <w:rPr>
          <w:rFonts w:ascii="Arial" w:hAnsi="Arial" w:cs="Arial"/>
          <w:bCs/>
          <w:sz w:val="28"/>
          <w:szCs w:val="28"/>
        </w:rPr>
      </w:pPr>
      <w:r w:rsidRPr="00D1658E">
        <w:rPr>
          <w:rFonts w:ascii="Arial" w:hAnsi="Arial" w:cs="Arial"/>
          <w:bCs/>
          <w:sz w:val="28"/>
          <w:szCs w:val="28"/>
        </w:rPr>
        <w:t xml:space="preserve"> Cleaning PC tubes</w:t>
      </w:r>
    </w:p>
    <w:p w14:paraId="0FB27C44" w14:textId="371F0611" w:rsidR="00D1658E" w:rsidRPr="00D1658E" w:rsidRDefault="00D1658E" w:rsidP="00D1658E">
      <w:pPr>
        <w:rPr>
          <w:rFonts w:ascii="Arial" w:hAnsi="Arial" w:cs="Arial"/>
          <w:sz w:val="28"/>
          <w:szCs w:val="28"/>
        </w:rPr>
      </w:pPr>
      <w:r w:rsidRPr="00D1658E">
        <w:rPr>
          <w:rFonts w:ascii="Arial" w:hAnsi="Arial" w:cs="Arial"/>
          <w:sz w:val="28"/>
          <w:szCs w:val="28"/>
        </w:rPr>
        <w:t xml:space="preserve">PC material </w:t>
      </w:r>
      <w:r w:rsidRPr="00D1658E">
        <w:rPr>
          <w:rFonts w:ascii="Arial" w:hAnsi="Arial" w:cs="Arial" w:hint="eastAsia"/>
          <w:sz w:val="28"/>
          <w:szCs w:val="28"/>
        </w:rPr>
        <w:t>is</w:t>
      </w:r>
      <w:r w:rsidRPr="00D1658E">
        <w:rPr>
          <w:rFonts w:ascii="Arial" w:hAnsi="Arial" w:cs="Arial"/>
          <w:sz w:val="28"/>
          <w:szCs w:val="28"/>
        </w:rPr>
        <w:t xml:space="preserve"> low in chemical resistance against alkaline solutions. Avoid using neutral detergents with pH higher than 9. Note that pH of some neutral detergents are still higher than 9 even if diluted according to the m</w:t>
      </w:r>
      <w:r w:rsidRPr="00D1658E">
        <w:rPr>
          <w:rFonts w:ascii="Arial" w:hAnsi="Arial" w:cs="Arial" w:hint="eastAsia"/>
          <w:sz w:val="28"/>
          <w:szCs w:val="28"/>
        </w:rPr>
        <w:t>anufacturer</w:t>
      </w:r>
      <w:r w:rsidRPr="00D1658E">
        <w:rPr>
          <w:rFonts w:ascii="Arial" w:hAnsi="Arial" w:cs="Arial"/>
          <w:sz w:val="28"/>
          <w:szCs w:val="28"/>
        </w:rPr>
        <w:t>’s instructions. Use detergent with its pH between 7 and 9.</w:t>
      </w:r>
    </w:p>
    <w:p w14:paraId="4D55FA85" w14:textId="77777777" w:rsidR="00D1658E" w:rsidRPr="00D1658E" w:rsidRDefault="00D1658E" w:rsidP="008B4B51">
      <w:pPr>
        <w:numPr>
          <w:ilvl w:val="0"/>
          <w:numId w:val="8"/>
        </w:numPr>
        <w:rPr>
          <w:rFonts w:ascii="Arial" w:hAnsi="Arial" w:cs="Arial"/>
          <w:bCs/>
          <w:sz w:val="28"/>
          <w:szCs w:val="28"/>
        </w:rPr>
      </w:pPr>
      <w:r w:rsidRPr="00D1658E">
        <w:rPr>
          <w:rFonts w:ascii="Arial" w:hAnsi="Arial" w:cs="Arial"/>
          <w:bCs/>
          <w:sz w:val="28"/>
          <w:szCs w:val="28"/>
        </w:rPr>
        <w:lastRenderedPageBreak/>
        <w:t xml:space="preserve"> Autoclaving PA</w:t>
      </w:r>
      <w:r w:rsidRPr="00D1658E">
        <w:rPr>
          <w:rFonts w:ascii="Arial" w:hAnsi="Arial" w:cs="Arial"/>
          <w:bCs/>
          <w:sz w:val="28"/>
          <w:szCs w:val="28"/>
        </w:rPr>
        <w:t>、</w:t>
      </w:r>
      <w:r w:rsidRPr="00D1658E">
        <w:rPr>
          <w:rFonts w:ascii="Arial" w:hAnsi="Arial" w:cs="Arial"/>
          <w:bCs/>
          <w:sz w:val="28"/>
          <w:szCs w:val="28"/>
        </w:rPr>
        <w:t>PC and PP tubes</w:t>
      </w:r>
    </w:p>
    <w:p w14:paraId="76789488"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PA begins softening at about </w:t>
      </w:r>
      <w:smartTag w:uri="urn:schemas-microsoft-com:office:smarttags" w:element="chmetcnv">
        <w:smartTagPr>
          <w:attr w:name="TCSC" w:val="0"/>
          <w:attr w:name="NumberType" w:val="1"/>
          <w:attr w:name="Negative" w:val="False"/>
          <w:attr w:name="HasSpace" w:val="False"/>
          <w:attr w:name="SourceValue" w:val="120"/>
          <w:attr w:name="UnitName" w:val="℃"/>
        </w:smartTagPr>
        <w:r w:rsidRPr="00D1658E">
          <w:rPr>
            <w:rFonts w:ascii="Arial" w:hAnsi="Arial" w:cs="Arial"/>
            <w:sz w:val="28"/>
            <w:szCs w:val="28"/>
          </w:rPr>
          <w:t>120</w:t>
        </w:r>
        <w:r w:rsidRPr="00D1658E">
          <w:rPr>
            <w:rFonts w:ascii="宋体" w:eastAsia="宋体" w:hAnsi="宋体" w:cs="宋体" w:hint="eastAsia"/>
            <w:sz w:val="28"/>
            <w:szCs w:val="28"/>
          </w:rPr>
          <w:t>℃</w:t>
        </w:r>
      </w:smartTag>
      <w:r w:rsidRPr="00D1658E">
        <w:rPr>
          <w:rFonts w:ascii="Arial" w:hAnsi="Arial" w:cs="Arial"/>
          <w:sz w:val="28"/>
          <w:szCs w:val="28"/>
        </w:rPr>
        <w:t xml:space="preserve">, PC and PP at about </w:t>
      </w:r>
      <w:smartTag w:uri="urn:schemas-microsoft-com:office:smarttags" w:element="chmetcnv">
        <w:smartTagPr>
          <w:attr w:name="TCSC" w:val="0"/>
          <w:attr w:name="NumberType" w:val="1"/>
          <w:attr w:name="Negative" w:val="False"/>
          <w:attr w:name="HasSpace" w:val="False"/>
          <w:attr w:name="SourceValue" w:val="130"/>
          <w:attr w:name="UnitName" w:val="℃"/>
        </w:smartTagPr>
        <w:r w:rsidRPr="00D1658E">
          <w:rPr>
            <w:rFonts w:ascii="Arial" w:hAnsi="Arial" w:cs="Arial"/>
            <w:sz w:val="28"/>
            <w:szCs w:val="28"/>
          </w:rPr>
          <w:t>130</w:t>
        </w:r>
        <w:r w:rsidRPr="00D1658E">
          <w:rPr>
            <w:rFonts w:ascii="宋体" w:eastAsia="宋体" w:hAnsi="宋体" w:cs="宋体" w:hint="eastAsia"/>
            <w:sz w:val="28"/>
            <w:szCs w:val="28"/>
          </w:rPr>
          <w:t>℃</w:t>
        </w:r>
      </w:smartTag>
      <w:r w:rsidRPr="00D1658E">
        <w:rPr>
          <w:rFonts w:ascii="Arial" w:hAnsi="Arial" w:cs="Arial"/>
          <w:sz w:val="28"/>
          <w:szCs w:val="28"/>
        </w:rPr>
        <w:t xml:space="preserve">. Autoclave PA tubes at </w:t>
      </w:r>
      <w:smartTag w:uri="urn:schemas-microsoft-com:office:smarttags" w:element="chmetcnv">
        <w:smartTagPr>
          <w:attr w:name="TCSC" w:val="0"/>
          <w:attr w:name="NumberType" w:val="1"/>
          <w:attr w:name="Negative" w:val="False"/>
          <w:attr w:name="HasSpace" w:val="False"/>
          <w:attr w:name="SourceValue" w:val="115"/>
          <w:attr w:name="UnitName" w:val="℃"/>
        </w:smartTagPr>
        <w:r w:rsidRPr="00D1658E">
          <w:rPr>
            <w:rFonts w:ascii="Arial" w:hAnsi="Arial" w:cs="Arial"/>
            <w:sz w:val="28"/>
            <w:szCs w:val="28"/>
          </w:rPr>
          <w:t>115</w:t>
        </w:r>
        <w:r w:rsidRPr="00D1658E">
          <w:rPr>
            <w:rFonts w:ascii="宋体" w:eastAsia="宋体" w:hAnsi="宋体" w:cs="宋体" w:hint="eastAsia"/>
            <w:sz w:val="28"/>
            <w:szCs w:val="28"/>
          </w:rPr>
          <w:t>℃</w:t>
        </w:r>
      </w:smartTag>
      <w:r w:rsidRPr="00D1658E">
        <w:rPr>
          <w:rFonts w:ascii="Arial" w:hAnsi="Arial" w:cs="Arial"/>
          <w:sz w:val="28"/>
          <w:szCs w:val="28"/>
        </w:rPr>
        <w:t>（</w:t>
      </w:r>
      <w:smartTag w:uri="urn:schemas-microsoft-com:office:smarttags" w:element="chmetcnv">
        <w:smartTagPr>
          <w:attr w:name="TCSC" w:val="0"/>
          <w:attr w:name="NumberType" w:val="1"/>
          <w:attr w:name="Negative" w:val="False"/>
          <w:attr w:name="HasSpace" w:val="False"/>
          <w:attr w:name="SourceValue" w:val=".7"/>
          <w:attr w:name="UnitName" w:val="kg"/>
        </w:smartTagPr>
        <w:r w:rsidRPr="00D1658E">
          <w:rPr>
            <w:rFonts w:ascii="Arial" w:hAnsi="Arial" w:cs="Arial"/>
            <w:sz w:val="28"/>
            <w:szCs w:val="28"/>
          </w:rPr>
          <w:t>0.7kg</w:t>
        </w:r>
      </w:smartTag>
      <w:r w:rsidRPr="00D1658E">
        <w:rPr>
          <w:rFonts w:ascii="Arial" w:hAnsi="Arial" w:cs="Arial"/>
          <w:sz w:val="28"/>
          <w:szCs w:val="28"/>
        </w:rPr>
        <w:t>/cm</w:t>
      </w:r>
      <w:r w:rsidRPr="00D1658E">
        <w:rPr>
          <w:rFonts w:ascii="Arial" w:hAnsi="Arial" w:cs="Arial"/>
          <w:sz w:val="28"/>
          <w:szCs w:val="28"/>
          <w:vertAlign w:val="superscript"/>
        </w:rPr>
        <w:t>2</w:t>
      </w:r>
      <w:r w:rsidRPr="00D1658E">
        <w:rPr>
          <w:rFonts w:ascii="Arial" w:hAnsi="Arial" w:cs="Arial"/>
          <w:sz w:val="28"/>
          <w:szCs w:val="28"/>
        </w:rPr>
        <w:t>）</w:t>
      </w:r>
      <w:r w:rsidRPr="00D1658E">
        <w:rPr>
          <w:rFonts w:ascii="Arial" w:hAnsi="Arial" w:cs="Arial"/>
          <w:sz w:val="28"/>
          <w:szCs w:val="28"/>
        </w:rPr>
        <w:t>for 30 minutes</w:t>
      </w:r>
      <w:r w:rsidRPr="00D1658E">
        <w:rPr>
          <w:rFonts w:ascii="Arial" w:hAnsi="Arial" w:cs="Arial" w:hint="eastAsia"/>
          <w:sz w:val="28"/>
          <w:szCs w:val="28"/>
        </w:rPr>
        <w:t xml:space="preserve">, </w:t>
      </w:r>
      <w:r w:rsidRPr="00D1658E">
        <w:rPr>
          <w:rFonts w:ascii="Arial" w:hAnsi="Arial" w:cs="Arial"/>
          <w:sz w:val="28"/>
          <w:szCs w:val="28"/>
        </w:rPr>
        <w:t xml:space="preserve">PC and PP tubes at </w:t>
      </w:r>
      <w:smartTag w:uri="urn:schemas-microsoft-com:office:smarttags" w:element="chmetcnv">
        <w:smartTagPr>
          <w:attr w:name="TCSC" w:val="0"/>
          <w:attr w:name="NumberType" w:val="1"/>
          <w:attr w:name="Negative" w:val="False"/>
          <w:attr w:name="HasSpace" w:val="False"/>
          <w:attr w:name="SourceValue" w:val="121"/>
          <w:attr w:name="UnitName" w:val="℃"/>
        </w:smartTagPr>
        <w:r w:rsidRPr="00D1658E">
          <w:rPr>
            <w:rFonts w:ascii="Arial" w:hAnsi="Arial" w:cs="Arial"/>
            <w:sz w:val="28"/>
            <w:szCs w:val="28"/>
          </w:rPr>
          <w:t>121</w:t>
        </w:r>
        <w:r w:rsidRPr="00D1658E">
          <w:rPr>
            <w:rFonts w:ascii="宋体" w:eastAsia="宋体" w:hAnsi="宋体" w:cs="宋体" w:hint="eastAsia"/>
            <w:sz w:val="28"/>
            <w:szCs w:val="28"/>
          </w:rPr>
          <w:t>℃</w:t>
        </w:r>
      </w:smartTag>
      <w:r w:rsidRPr="00D1658E">
        <w:rPr>
          <w:rFonts w:ascii="Arial" w:hAnsi="Arial" w:cs="Arial"/>
          <w:sz w:val="28"/>
          <w:szCs w:val="28"/>
        </w:rPr>
        <w:t>（</w:t>
      </w:r>
      <w:smartTag w:uri="urn:schemas-microsoft-com:office:smarttags" w:element="chmetcnv">
        <w:smartTagPr>
          <w:attr w:name="TCSC" w:val="0"/>
          <w:attr w:name="NumberType" w:val="1"/>
          <w:attr w:name="Negative" w:val="False"/>
          <w:attr w:name="HasSpace" w:val="False"/>
          <w:attr w:name="SourceValue" w:val=".1"/>
          <w:attr w:name="UnitName" w:val="kg"/>
        </w:smartTagPr>
        <w:r w:rsidRPr="00D1658E">
          <w:rPr>
            <w:rFonts w:ascii="Arial" w:hAnsi="Arial" w:cs="Arial"/>
            <w:sz w:val="28"/>
            <w:szCs w:val="28"/>
          </w:rPr>
          <w:t>0.1kg</w:t>
        </w:r>
      </w:smartTag>
      <w:r w:rsidRPr="00D1658E">
        <w:rPr>
          <w:rFonts w:ascii="Arial" w:hAnsi="Arial" w:cs="Arial"/>
          <w:sz w:val="28"/>
          <w:szCs w:val="28"/>
        </w:rPr>
        <w:t>/cm</w:t>
      </w:r>
      <w:r w:rsidRPr="00D1658E">
        <w:rPr>
          <w:rFonts w:ascii="Arial" w:hAnsi="Arial" w:cs="Arial"/>
          <w:sz w:val="28"/>
          <w:szCs w:val="28"/>
          <w:vertAlign w:val="superscript"/>
        </w:rPr>
        <w:t>2</w:t>
      </w:r>
      <w:r w:rsidRPr="00D1658E">
        <w:rPr>
          <w:rFonts w:ascii="Arial" w:hAnsi="Arial" w:cs="Arial"/>
          <w:sz w:val="28"/>
          <w:szCs w:val="28"/>
        </w:rPr>
        <w:t>）</w:t>
      </w:r>
      <w:r w:rsidRPr="00D1658E">
        <w:rPr>
          <w:rFonts w:ascii="Arial" w:hAnsi="Arial" w:cs="Arial"/>
          <w:sz w:val="28"/>
          <w:szCs w:val="28"/>
        </w:rPr>
        <w:t>for 20 minutes. If a certain temperature is exceeded, the tubes may be deformed.</w:t>
      </w:r>
    </w:p>
    <w:p w14:paraId="618C188E" w14:textId="5D6E7ED8" w:rsidR="00D1658E" w:rsidRPr="00D1658E" w:rsidRDefault="00D1658E" w:rsidP="00D1658E">
      <w:pPr>
        <w:rPr>
          <w:rFonts w:ascii="Arial" w:hAnsi="Arial" w:cs="Arial"/>
          <w:sz w:val="28"/>
          <w:szCs w:val="28"/>
        </w:rPr>
      </w:pPr>
      <w:r w:rsidRPr="00D1658E">
        <w:rPr>
          <w:rFonts w:ascii="Arial" w:hAnsi="Arial" w:cs="Arial"/>
          <w:sz w:val="28"/>
          <w:szCs w:val="28"/>
        </w:rPr>
        <w:t>When use a sterilizing chamber, please operate as follows:</w:t>
      </w:r>
    </w:p>
    <w:p w14:paraId="5696DF0B"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 xml:space="preserve">(1) </w:t>
      </w:r>
      <w:r w:rsidRPr="00D1658E">
        <w:rPr>
          <w:rFonts w:ascii="Arial" w:hAnsi="Arial" w:cs="Arial"/>
          <w:sz w:val="28"/>
          <w:szCs w:val="28"/>
        </w:rPr>
        <w:t>Place tubes in vertical position, mouths upward. If tubes are placed side</w:t>
      </w:r>
      <w:smartTag w:uri="urn:schemas-microsoft-com:office:smarttags" w:element="PersonName">
        <w:r w:rsidRPr="00D1658E">
          <w:rPr>
            <w:rFonts w:ascii="Arial" w:hAnsi="Arial" w:cs="Arial"/>
            <w:sz w:val="28"/>
            <w:szCs w:val="28"/>
          </w:rPr>
          <w:t>wa</w:t>
        </w:r>
      </w:smartTag>
      <w:r w:rsidRPr="00D1658E">
        <w:rPr>
          <w:rFonts w:ascii="Arial" w:hAnsi="Arial" w:cs="Arial"/>
          <w:sz w:val="28"/>
          <w:szCs w:val="28"/>
        </w:rPr>
        <w:t>ys, they may deform into an oval shape due to gravity.</w:t>
      </w:r>
    </w:p>
    <w:p w14:paraId="74F79291"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 xml:space="preserve">(2) </w:t>
      </w:r>
      <w:r w:rsidRPr="00D1658E">
        <w:rPr>
          <w:rFonts w:ascii="Arial" w:hAnsi="Arial" w:cs="Arial"/>
          <w:sz w:val="28"/>
          <w:szCs w:val="28"/>
        </w:rPr>
        <w:t xml:space="preserve">Remove </w:t>
      </w:r>
      <w:r w:rsidRPr="00D1658E">
        <w:rPr>
          <w:rFonts w:ascii="Arial" w:hAnsi="Arial" w:cs="Arial" w:hint="eastAsia"/>
          <w:sz w:val="28"/>
          <w:szCs w:val="28"/>
        </w:rPr>
        <w:t>locking</w:t>
      </w:r>
      <w:r w:rsidRPr="00D1658E">
        <w:rPr>
          <w:rFonts w:ascii="Arial" w:hAnsi="Arial" w:cs="Arial"/>
          <w:sz w:val="28"/>
          <w:szCs w:val="28"/>
        </w:rPr>
        <w:t xml:space="preserve"> nut and </w:t>
      </w:r>
      <w:r w:rsidRPr="00D1658E">
        <w:rPr>
          <w:rFonts w:ascii="Arial" w:hAnsi="Arial" w:cs="Arial" w:hint="eastAsia"/>
          <w:sz w:val="28"/>
          <w:szCs w:val="28"/>
        </w:rPr>
        <w:t>lid</w:t>
      </w:r>
      <w:r w:rsidRPr="00D1658E">
        <w:rPr>
          <w:rFonts w:ascii="Arial" w:hAnsi="Arial" w:cs="Arial"/>
          <w:sz w:val="28"/>
          <w:szCs w:val="28"/>
        </w:rPr>
        <w:t xml:space="preserve"> to prevent from deformation or rupture.</w:t>
      </w:r>
    </w:p>
    <w:p w14:paraId="58BEC241"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(3) W</w:t>
      </w:r>
      <w:r w:rsidRPr="00D1658E">
        <w:rPr>
          <w:rFonts w:ascii="Arial" w:hAnsi="Arial" w:cs="Arial"/>
          <w:sz w:val="28"/>
          <w:szCs w:val="28"/>
        </w:rPr>
        <w:t>ait until the sterilizing chamber cools down to the room temperature before removing tubes.</w:t>
      </w:r>
    </w:p>
    <w:p w14:paraId="292F21F0" w14:textId="77777777" w:rsidR="00D1658E" w:rsidRPr="00D1658E" w:rsidRDefault="00D1658E" w:rsidP="00D1658E">
      <w:pPr>
        <w:rPr>
          <w:rFonts w:ascii="Arial" w:hAnsi="Arial" w:cs="Arial"/>
          <w:bCs/>
          <w:sz w:val="28"/>
          <w:szCs w:val="28"/>
        </w:rPr>
      </w:pPr>
      <w:r w:rsidRPr="00D1658E">
        <w:rPr>
          <w:rFonts w:ascii="Arial" w:hAnsi="Arial" w:cs="Arial"/>
          <w:bCs/>
          <w:sz w:val="28"/>
          <w:szCs w:val="28"/>
        </w:rPr>
        <w:t>4</w:t>
      </w:r>
      <w:r w:rsidRPr="00D1658E">
        <w:rPr>
          <w:rFonts w:ascii="Arial" w:hAnsi="Arial" w:cs="Arial" w:hint="eastAsia"/>
          <w:bCs/>
          <w:sz w:val="28"/>
          <w:szCs w:val="28"/>
        </w:rPr>
        <w:t xml:space="preserve">) </w:t>
      </w:r>
      <w:r w:rsidRPr="00D1658E">
        <w:rPr>
          <w:rFonts w:ascii="Arial" w:hAnsi="Arial" w:cs="Arial"/>
          <w:bCs/>
          <w:sz w:val="28"/>
          <w:szCs w:val="28"/>
        </w:rPr>
        <w:t xml:space="preserve"> Condition</w:t>
      </w:r>
      <w:r w:rsidRPr="00D1658E">
        <w:rPr>
          <w:rFonts w:ascii="Arial" w:hAnsi="Arial" w:cs="Arial" w:hint="eastAsia"/>
          <w:bCs/>
          <w:sz w:val="28"/>
          <w:szCs w:val="28"/>
        </w:rPr>
        <w:t>s</w:t>
      </w:r>
      <w:r w:rsidRPr="00D1658E">
        <w:rPr>
          <w:rFonts w:ascii="Arial" w:hAnsi="Arial" w:cs="Arial"/>
          <w:bCs/>
          <w:sz w:val="28"/>
          <w:szCs w:val="28"/>
        </w:rPr>
        <w:t xml:space="preserve"> and life expectancy of tubes</w:t>
      </w:r>
    </w:p>
    <w:p w14:paraId="1035C45D" w14:textId="77777777" w:rsidR="00D1658E" w:rsidRPr="00D1658E" w:rsidRDefault="00D1658E" w:rsidP="00D1658E">
      <w:pPr>
        <w:rPr>
          <w:rFonts w:ascii="Arial" w:hAnsi="Arial" w:cs="Arial"/>
          <w:sz w:val="28"/>
          <w:szCs w:val="28"/>
        </w:rPr>
      </w:pPr>
      <w:r w:rsidRPr="00D1658E">
        <w:rPr>
          <w:rFonts w:ascii="Arial" w:hAnsi="Arial" w:cs="Arial"/>
          <w:sz w:val="28"/>
          <w:szCs w:val="28"/>
        </w:rPr>
        <w:t>The life expectancy of plastic tubes depends on the characteristics of samples, speed of the rotor used, temperature applied and so on. When the plastic tubes are used for ordinary aqueous samples (pH between 5.0 and 9.0), their life expectancies are defined as follows.</w:t>
      </w:r>
    </w:p>
    <w:p w14:paraId="79BAE4E5" w14:textId="77777777" w:rsidR="00D1658E" w:rsidRPr="00D1658E" w:rsidRDefault="00D1658E" w:rsidP="00D1658E">
      <w:pPr>
        <w:rPr>
          <w:rFonts w:ascii="Arial" w:hAnsi="Arial" w:cs="Arial"/>
          <w:sz w:val="28"/>
          <w:szCs w:val="28"/>
        </w:rPr>
      </w:pPr>
      <w:r w:rsidRPr="00D1658E">
        <w:rPr>
          <w:rFonts w:ascii="Arial" w:hAnsi="Arial" w:cs="Arial"/>
          <w:sz w:val="28"/>
          <w:szCs w:val="28"/>
        </w:rPr>
        <w:t>Be operated at the maximum speed:</w:t>
      </w:r>
    </w:p>
    <w:p w14:paraId="11EC1F7A" w14:textId="77777777" w:rsidR="00D1658E" w:rsidRPr="00D1658E" w:rsidRDefault="00D1658E" w:rsidP="00D1658E">
      <w:pPr>
        <w:rPr>
          <w:rFonts w:ascii="Arial" w:hAnsi="Arial" w:cs="Arial"/>
          <w:sz w:val="28"/>
          <w:szCs w:val="28"/>
        </w:rPr>
      </w:pPr>
      <w:r w:rsidRPr="00D1658E">
        <w:rPr>
          <w:rFonts w:ascii="Arial" w:hAnsi="Arial" w:cs="Arial"/>
          <w:sz w:val="28"/>
          <w:szCs w:val="28"/>
        </w:rPr>
        <w:t>High quality tubes (PA</w:t>
      </w:r>
      <w:r w:rsidRPr="00D1658E">
        <w:rPr>
          <w:rFonts w:ascii="Arial" w:hAnsi="Arial" w:cs="Arial" w:hint="eastAsia"/>
          <w:sz w:val="28"/>
          <w:szCs w:val="28"/>
        </w:rPr>
        <w:t>、</w:t>
      </w:r>
      <w:r w:rsidRPr="00D1658E">
        <w:rPr>
          <w:rFonts w:ascii="Arial" w:hAnsi="Arial" w:cs="Arial"/>
          <w:sz w:val="28"/>
          <w:szCs w:val="28"/>
        </w:rPr>
        <w:t>PC</w:t>
      </w:r>
      <w:r w:rsidRPr="00D1658E">
        <w:rPr>
          <w:rFonts w:ascii="Arial" w:hAnsi="Arial" w:cs="Arial" w:hint="eastAsia"/>
          <w:sz w:val="28"/>
          <w:szCs w:val="28"/>
        </w:rPr>
        <w:t>、</w:t>
      </w:r>
      <w:r w:rsidRPr="00D1658E">
        <w:rPr>
          <w:rFonts w:ascii="Arial" w:hAnsi="Arial" w:cs="Arial"/>
          <w:sz w:val="28"/>
          <w:szCs w:val="28"/>
        </w:rPr>
        <w:t>PP)</w:t>
      </w:r>
      <w:r w:rsidRPr="00D1658E">
        <w:rPr>
          <w:rFonts w:ascii="Arial" w:hAnsi="Arial" w:cs="Arial" w:hint="eastAsia"/>
          <w:sz w:val="28"/>
          <w:szCs w:val="28"/>
        </w:rPr>
        <w:t xml:space="preserve">: </w:t>
      </w:r>
      <w:r w:rsidRPr="00D1658E">
        <w:rPr>
          <w:rFonts w:ascii="Arial" w:hAnsi="Arial" w:cs="Arial"/>
          <w:sz w:val="28"/>
          <w:szCs w:val="28"/>
        </w:rPr>
        <w:t xml:space="preserve">30-50 operations </w:t>
      </w:r>
    </w:p>
    <w:p w14:paraId="2A804F95" w14:textId="77777777" w:rsidR="00D1658E" w:rsidRPr="00D1658E" w:rsidRDefault="00D1658E" w:rsidP="00D1658E">
      <w:pPr>
        <w:rPr>
          <w:rFonts w:ascii="Arial" w:hAnsi="Arial" w:cs="Arial"/>
          <w:sz w:val="28"/>
          <w:szCs w:val="28"/>
        </w:rPr>
      </w:pPr>
      <w:r w:rsidRPr="00D1658E">
        <w:rPr>
          <w:rFonts w:ascii="Arial" w:hAnsi="Arial" w:cs="Arial"/>
          <w:sz w:val="28"/>
          <w:szCs w:val="28"/>
        </w:rPr>
        <w:t>Ordinary tubes(PA</w:t>
      </w:r>
      <w:r w:rsidRPr="00D1658E">
        <w:rPr>
          <w:rFonts w:ascii="Arial" w:hAnsi="Arial" w:cs="Arial" w:hint="eastAsia"/>
          <w:sz w:val="28"/>
          <w:szCs w:val="28"/>
        </w:rPr>
        <w:t>、</w:t>
      </w:r>
      <w:r w:rsidRPr="00D1658E">
        <w:rPr>
          <w:rFonts w:ascii="Arial" w:hAnsi="Arial" w:cs="Arial"/>
          <w:sz w:val="28"/>
          <w:szCs w:val="28"/>
        </w:rPr>
        <w:t>PC</w:t>
      </w:r>
      <w:r w:rsidRPr="00D1658E">
        <w:rPr>
          <w:rFonts w:ascii="Arial" w:hAnsi="Arial" w:cs="Arial" w:hint="eastAsia"/>
          <w:sz w:val="28"/>
          <w:szCs w:val="28"/>
        </w:rPr>
        <w:t>、</w:t>
      </w:r>
      <w:r w:rsidRPr="00D1658E">
        <w:rPr>
          <w:rFonts w:ascii="Arial" w:hAnsi="Arial" w:cs="Arial"/>
          <w:sz w:val="28"/>
          <w:szCs w:val="28"/>
        </w:rPr>
        <w:t>PP)</w:t>
      </w:r>
      <w:r w:rsidRPr="00D1658E">
        <w:rPr>
          <w:rFonts w:ascii="Arial" w:hAnsi="Arial" w:cs="Arial" w:hint="eastAsia"/>
          <w:sz w:val="28"/>
          <w:szCs w:val="28"/>
        </w:rPr>
        <w:t xml:space="preserve">: </w:t>
      </w:r>
      <w:r w:rsidRPr="00D1658E">
        <w:rPr>
          <w:rFonts w:ascii="Arial" w:hAnsi="Arial" w:cs="Arial"/>
          <w:sz w:val="28"/>
          <w:szCs w:val="28"/>
        </w:rPr>
        <w:t>around 10 operations</w:t>
      </w:r>
      <w:r w:rsidRPr="00D1658E">
        <w:rPr>
          <w:rFonts w:ascii="Arial" w:hAnsi="Arial" w:cs="Arial"/>
          <w:sz w:val="28"/>
          <w:szCs w:val="28"/>
        </w:rPr>
        <w:t>（</w:t>
      </w:r>
      <w:r w:rsidRPr="00D1658E">
        <w:rPr>
          <w:rFonts w:ascii="Arial" w:hAnsi="Arial" w:cs="Arial"/>
          <w:sz w:val="28"/>
          <w:szCs w:val="28"/>
        </w:rPr>
        <w:t xml:space="preserve">Using in low speed can extend </w:t>
      </w:r>
      <w:r w:rsidRPr="00D1658E">
        <w:rPr>
          <w:rFonts w:ascii="Arial" w:hAnsi="Arial" w:cs="Arial"/>
          <w:sz w:val="28"/>
          <w:szCs w:val="28"/>
        </w:rPr>
        <w:lastRenderedPageBreak/>
        <w:t>the tube life</w:t>
      </w:r>
      <w:r w:rsidRPr="00D1658E">
        <w:rPr>
          <w:rFonts w:ascii="Arial" w:hAnsi="Arial" w:cs="Arial"/>
          <w:sz w:val="28"/>
          <w:szCs w:val="28"/>
        </w:rPr>
        <w:t>）</w:t>
      </w:r>
      <w:r w:rsidRPr="00D1658E">
        <w:rPr>
          <w:rFonts w:ascii="Arial" w:hAnsi="Arial" w:cs="Arial"/>
          <w:sz w:val="28"/>
          <w:szCs w:val="28"/>
        </w:rPr>
        <w:t>.</w:t>
      </w:r>
    </w:p>
    <w:p w14:paraId="1779CCD1" w14:textId="77777777" w:rsidR="00D1658E" w:rsidRPr="00D1658E" w:rsidRDefault="00D1658E" w:rsidP="00D1658E">
      <w:pPr>
        <w:rPr>
          <w:rFonts w:ascii="Arial" w:hAnsi="Arial" w:cs="Arial"/>
          <w:sz w:val="28"/>
          <w:szCs w:val="28"/>
        </w:rPr>
      </w:pPr>
      <w:r w:rsidRPr="00D1658E">
        <w:rPr>
          <w:rFonts w:ascii="Arial" w:hAnsi="Arial" w:cs="Arial"/>
          <w:sz w:val="28"/>
          <w:szCs w:val="28"/>
        </w:rPr>
        <w:t>Life expectancy of tubes also depends on the pretreatment conditions such as cleaning and sterilization, lifetime can be cut down.</w:t>
      </w:r>
    </w:p>
    <w:p w14:paraId="3B37448A" w14:textId="5F665A20" w:rsidR="007B3D70" w:rsidRPr="00E01972" w:rsidRDefault="00D1658E" w:rsidP="00D1658E">
      <w:pPr>
        <w:rPr>
          <w:rFonts w:ascii="Arial" w:hAnsi="Arial" w:cs="Arial"/>
          <w:bCs/>
          <w:sz w:val="28"/>
          <w:szCs w:val="28"/>
        </w:rPr>
      </w:pPr>
      <w:r w:rsidRPr="00D1658E">
        <w:rPr>
          <w:rFonts w:ascii="Arial" w:hAnsi="Arial" w:cs="Arial"/>
          <w:bCs/>
          <w:sz w:val="28"/>
          <w:szCs w:val="28"/>
        </w:rPr>
        <w:t>Notice</w:t>
      </w:r>
      <w:r w:rsidRPr="00D1658E">
        <w:rPr>
          <w:rFonts w:ascii="Arial" w:hAnsi="Arial" w:cs="Arial" w:hint="eastAsia"/>
          <w:bCs/>
          <w:sz w:val="28"/>
          <w:szCs w:val="28"/>
        </w:rPr>
        <w:t xml:space="preserve">: </w:t>
      </w:r>
      <w:r w:rsidRPr="00D1658E">
        <w:rPr>
          <w:rFonts w:ascii="Arial" w:hAnsi="Arial" w:cs="Arial"/>
          <w:bCs/>
          <w:sz w:val="28"/>
          <w:szCs w:val="28"/>
        </w:rPr>
        <w:t>Do not use damaged or cracked tubes.</w:t>
      </w:r>
    </w:p>
    <w:p w14:paraId="188819E7" w14:textId="77777777" w:rsidR="00D1658E" w:rsidRPr="00D1658E" w:rsidRDefault="00D1658E" w:rsidP="00684014">
      <w:pPr>
        <w:pStyle w:val="1"/>
        <w:spacing w:before="0" w:after="0" w:line="240" w:lineRule="auto"/>
        <w:rPr>
          <w:rFonts w:ascii="Arial" w:hAnsi="Arial" w:cs="Arial"/>
          <w:sz w:val="36"/>
          <w:szCs w:val="36"/>
        </w:rPr>
      </w:pPr>
      <w:bookmarkStart w:id="171" w:name="_Toc322607124"/>
      <w:bookmarkStart w:id="172" w:name="_Toc322607255"/>
      <w:bookmarkStart w:id="173" w:name="_Toc322607327"/>
      <w:bookmarkStart w:id="174" w:name="_Toc335296954"/>
      <w:bookmarkStart w:id="175" w:name="_Toc374361430"/>
      <w:bookmarkStart w:id="176" w:name="_Toc95307656"/>
      <w:r w:rsidRPr="00D1658E">
        <w:rPr>
          <w:rFonts w:ascii="Arial" w:hAnsi="Arial" w:cs="Arial"/>
          <w:sz w:val="36"/>
          <w:szCs w:val="36"/>
        </w:rPr>
        <w:t>1</w:t>
      </w:r>
      <w:r w:rsidRPr="00D1658E">
        <w:rPr>
          <w:rFonts w:ascii="Arial" w:hAnsi="Arial" w:cs="Arial" w:hint="eastAsia"/>
          <w:sz w:val="36"/>
          <w:szCs w:val="36"/>
        </w:rPr>
        <w:t>3</w:t>
      </w:r>
      <w:r w:rsidRPr="00D1658E">
        <w:rPr>
          <w:rFonts w:ascii="Arial" w:hAnsi="Arial" w:cs="Arial"/>
          <w:sz w:val="36"/>
          <w:szCs w:val="36"/>
        </w:rPr>
        <w:t>. Calculate RCF</w:t>
      </w:r>
      <w:bookmarkEnd w:id="171"/>
      <w:bookmarkEnd w:id="172"/>
      <w:bookmarkEnd w:id="173"/>
      <w:bookmarkEnd w:id="174"/>
      <w:bookmarkEnd w:id="175"/>
      <w:bookmarkEnd w:id="176"/>
    </w:p>
    <w:p w14:paraId="385672E8"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An RCF can be determined with the following </w:t>
      </w:r>
      <w:r w:rsidRPr="00D1658E">
        <w:rPr>
          <w:rFonts w:ascii="Arial" w:hAnsi="Arial" w:cs="Arial" w:hint="eastAsia"/>
          <w:sz w:val="28"/>
          <w:szCs w:val="28"/>
        </w:rPr>
        <w:t xml:space="preserve">calculation </w:t>
      </w:r>
      <w:r w:rsidRPr="00D1658E">
        <w:rPr>
          <w:rFonts w:ascii="Arial" w:hAnsi="Arial" w:cs="Arial"/>
          <w:sz w:val="28"/>
          <w:szCs w:val="28"/>
        </w:rPr>
        <w:t xml:space="preserve">formula. </w:t>
      </w:r>
    </w:p>
    <w:p w14:paraId="67830CC4" w14:textId="77777777" w:rsidR="00D1658E" w:rsidRPr="00D1658E" w:rsidRDefault="00D1658E" w:rsidP="00D1658E">
      <w:pPr>
        <w:rPr>
          <w:rFonts w:ascii="Arial" w:hAnsi="Arial" w:cs="Arial"/>
          <w:sz w:val="28"/>
          <w:szCs w:val="28"/>
        </w:rPr>
      </w:pPr>
      <w:r w:rsidRPr="00D1658E">
        <w:rPr>
          <w:rFonts w:ascii="Arial" w:hAnsi="Arial" w:cs="Arial"/>
          <w:sz w:val="28"/>
          <w:szCs w:val="28"/>
        </w:rPr>
        <w:t>RCF=1.118×r×n</w:t>
      </w:r>
      <w:r w:rsidRPr="00D1658E">
        <w:rPr>
          <w:rFonts w:ascii="Arial" w:hAnsi="Arial" w:cs="Arial"/>
          <w:sz w:val="28"/>
          <w:szCs w:val="28"/>
          <w:vertAlign w:val="superscript"/>
        </w:rPr>
        <w:t>2</w:t>
      </w:r>
      <w:r w:rsidRPr="00D1658E">
        <w:rPr>
          <w:rFonts w:ascii="Arial" w:hAnsi="Arial" w:cs="Arial"/>
          <w:sz w:val="28"/>
          <w:szCs w:val="28"/>
        </w:rPr>
        <w:t>×10</w:t>
      </w:r>
      <w:r w:rsidRPr="00D1658E">
        <w:rPr>
          <w:rFonts w:ascii="Arial" w:hAnsi="Arial" w:cs="Arial"/>
          <w:sz w:val="28"/>
          <w:szCs w:val="28"/>
          <w:vertAlign w:val="superscript"/>
        </w:rPr>
        <w:t>-5</w:t>
      </w:r>
    </w:p>
    <w:p w14:paraId="298D96EB" w14:textId="77777777" w:rsidR="00D1658E" w:rsidRPr="00D1658E" w:rsidRDefault="00D1658E" w:rsidP="00D1658E">
      <w:pPr>
        <w:rPr>
          <w:rFonts w:ascii="Arial" w:hAnsi="Arial" w:cs="Arial"/>
          <w:sz w:val="28"/>
          <w:szCs w:val="28"/>
        </w:rPr>
      </w:pPr>
      <w:r w:rsidRPr="00D1658E">
        <w:rPr>
          <w:rFonts w:ascii="Arial" w:hAnsi="Arial" w:cs="Arial"/>
          <w:sz w:val="28"/>
          <w:szCs w:val="28"/>
        </w:rPr>
        <w:t>r—rotating radius, unit: cm; n—rotating speed, unit: rpm</w:t>
      </w:r>
    </w:p>
    <w:p w14:paraId="37E37570" w14:textId="7305165B" w:rsidR="00D1658E" w:rsidRDefault="00D1658E" w:rsidP="00D1658E">
      <w:pPr>
        <w:rPr>
          <w:rFonts w:ascii="Arial" w:hAnsi="Arial" w:cs="Arial"/>
          <w:sz w:val="28"/>
          <w:szCs w:val="28"/>
        </w:rPr>
      </w:pPr>
    </w:p>
    <w:p w14:paraId="2537A4DC" w14:textId="77777777" w:rsidR="00684014" w:rsidRPr="00D1658E" w:rsidRDefault="00684014" w:rsidP="00D1658E">
      <w:pPr>
        <w:rPr>
          <w:rFonts w:ascii="Arial" w:hAnsi="Arial" w:cs="Arial"/>
          <w:sz w:val="28"/>
          <w:szCs w:val="28"/>
        </w:rPr>
      </w:pPr>
    </w:p>
    <w:p w14:paraId="2C1D08C7" w14:textId="77777777" w:rsidR="00D1658E" w:rsidRPr="00D1658E" w:rsidRDefault="00D1658E" w:rsidP="00684014">
      <w:pPr>
        <w:pStyle w:val="1"/>
        <w:spacing w:before="0" w:after="0" w:line="240" w:lineRule="auto"/>
        <w:rPr>
          <w:rFonts w:ascii="Arial" w:hAnsi="Arial" w:cs="Arial"/>
          <w:sz w:val="36"/>
          <w:szCs w:val="36"/>
        </w:rPr>
      </w:pPr>
      <w:bookmarkStart w:id="177" w:name="_Toc330572541"/>
      <w:bookmarkStart w:id="178" w:name="_Toc330572833"/>
      <w:bookmarkStart w:id="179" w:name="_Toc335296955"/>
      <w:bookmarkStart w:id="180" w:name="_Toc374361431"/>
      <w:bookmarkStart w:id="181" w:name="_Toc95307657"/>
      <w:r w:rsidRPr="00D1658E">
        <w:rPr>
          <w:rFonts w:ascii="Arial" w:hAnsi="Arial" w:cs="Arial" w:hint="eastAsia"/>
          <w:sz w:val="36"/>
          <w:szCs w:val="36"/>
        </w:rPr>
        <w:t>14. Returning and Disposal</w:t>
      </w:r>
      <w:bookmarkEnd w:id="177"/>
      <w:bookmarkEnd w:id="178"/>
      <w:bookmarkEnd w:id="179"/>
      <w:bookmarkEnd w:id="180"/>
      <w:bookmarkEnd w:id="181"/>
    </w:p>
    <w:p w14:paraId="587771E7" w14:textId="7B8F4AB8" w:rsidR="00D1658E" w:rsidRPr="00D1658E" w:rsidRDefault="00D1658E" w:rsidP="007B3D70">
      <w:pPr>
        <w:pStyle w:val="2"/>
        <w:spacing w:before="0" w:after="0" w:line="240" w:lineRule="auto"/>
        <w:rPr>
          <w:rFonts w:ascii="Arial" w:hAnsi="Arial" w:cs="Arial"/>
          <w:sz w:val="30"/>
          <w:szCs w:val="30"/>
        </w:rPr>
      </w:pPr>
      <w:bookmarkStart w:id="182" w:name="_Toc330572542"/>
      <w:bookmarkStart w:id="183" w:name="_Toc330572834"/>
      <w:bookmarkStart w:id="184" w:name="_Toc335296956"/>
      <w:bookmarkStart w:id="185" w:name="_Toc374361432"/>
      <w:bookmarkStart w:id="186" w:name="_Toc95307658"/>
      <w:r w:rsidRPr="00D1658E">
        <w:rPr>
          <w:rFonts w:ascii="Arial" w:hAnsi="Arial" w:cs="Arial" w:hint="eastAsia"/>
          <w:sz w:val="30"/>
          <w:szCs w:val="30"/>
        </w:rPr>
        <w:t>14.1 Returning Devices</w:t>
      </w:r>
      <w:bookmarkEnd w:id="182"/>
      <w:bookmarkEnd w:id="183"/>
      <w:bookmarkEnd w:id="184"/>
      <w:bookmarkEnd w:id="185"/>
      <w:bookmarkEnd w:id="186"/>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1658E" w:rsidRPr="00D1658E" w14:paraId="7B7D4A2E" w14:textId="77777777" w:rsidTr="00684014">
        <w:tc>
          <w:tcPr>
            <w:tcW w:w="9923" w:type="dxa"/>
            <w:shd w:val="clear" w:color="auto" w:fill="auto"/>
          </w:tcPr>
          <w:p w14:paraId="79598CD9" w14:textId="42060234" w:rsidR="00D1658E" w:rsidRPr="00D1658E" w:rsidRDefault="00D1658E" w:rsidP="00684014">
            <w:pPr>
              <w:ind w:firstLineChars="50" w:firstLine="140"/>
              <w:rPr>
                <w:rFonts w:ascii="Arial" w:hAnsi="Arial" w:cs="Arial"/>
                <w:sz w:val="28"/>
                <w:szCs w:val="28"/>
              </w:rPr>
            </w:pPr>
            <w:r w:rsidRPr="00D1658E">
              <w:rPr>
                <w:rFonts w:ascii="Arial" w:hAnsi="Arial" w:cs="Arial"/>
                <w:sz w:val="28"/>
                <w:szCs w:val="28"/>
              </w:rPr>
              <w:object w:dxaOrig="585" w:dyaOrig="600" w14:anchorId="34707A2A">
                <v:shape id="_x0000_i1040" type="#_x0000_t75" style="width:13.2pt;height:13.2pt" o:ole="" o:bullet="t">
                  <v:imagedata r:id="rId14" o:title=""/>
                </v:shape>
                <o:OLEObject Type="Embed" ProgID="PBrush" ShapeID="_x0000_i1040" DrawAspect="Content" ObjectID="_1730890629" r:id="rId58"/>
              </w:object>
            </w:r>
            <w:r w:rsidR="00684014">
              <w:rPr>
                <w:rFonts w:ascii="Arial" w:hAnsi="Arial" w:cs="Arial"/>
                <w:sz w:val="28"/>
                <w:szCs w:val="28"/>
              </w:rPr>
              <w:t xml:space="preserve"> </w:t>
            </w:r>
            <w:r w:rsidRPr="00D1658E">
              <w:rPr>
                <w:rFonts w:ascii="Arial" w:hAnsi="Arial" w:cs="Arial" w:hint="eastAsia"/>
                <w:sz w:val="28"/>
                <w:szCs w:val="28"/>
              </w:rPr>
              <w:t>Before returning the device, a transport securing device has to be installed.</w:t>
            </w:r>
          </w:p>
        </w:tc>
      </w:tr>
    </w:tbl>
    <w:p w14:paraId="1093AF8A" w14:textId="77777777" w:rsidR="00D1658E" w:rsidRPr="00D1658E" w:rsidRDefault="00D1658E" w:rsidP="00D1658E">
      <w:pPr>
        <w:rPr>
          <w:rFonts w:ascii="Arial" w:hAnsi="Arial" w:cs="Arial"/>
          <w:sz w:val="28"/>
          <w:szCs w:val="28"/>
        </w:rPr>
      </w:pPr>
      <w:r w:rsidRPr="00D1658E">
        <w:rPr>
          <w:rFonts w:ascii="Arial" w:hAnsi="Arial" w:cs="Arial"/>
          <w:sz w:val="28"/>
          <w:szCs w:val="28"/>
        </w:rPr>
        <w:t>I</w:t>
      </w:r>
      <w:r w:rsidRPr="00D1658E">
        <w:rPr>
          <w:rFonts w:ascii="Arial" w:hAnsi="Arial" w:cs="Arial" w:hint="eastAsia"/>
          <w:sz w:val="28"/>
          <w:szCs w:val="28"/>
        </w:rPr>
        <w:t xml:space="preserve">f the device or its accessories are returned back, in order to provide protection for people, the </w:t>
      </w:r>
      <w:r w:rsidRPr="00D1658E">
        <w:rPr>
          <w:rFonts w:ascii="Arial" w:hAnsi="Arial" w:cs="Arial"/>
          <w:sz w:val="28"/>
          <w:szCs w:val="28"/>
        </w:rPr>
        <w:t>environment</w:t>
      </w:r>
      <w:r w:rsidRPr="00D1658E">
        <w:rPr>
          <w:rFonts w:ascii="Arial" w:hAnsi="Arial" w:cs="Arial" w:hint="eastAsia"/>
          <w:sz w:val="28"/>
          <w:szCs w:val="28"/>
        </w:rPr>
        <w:t xml:space="preserve"> and materials, it has to be decontaminated and cleaned before being shipped.</w:t>
      </w:r>
    </w:p>
    <w:p w14:paraId="0CC1F91C" w14:textId="77777777" w:rsidR="00D1658E" w:rsidRPr="00D1658E" w:rsidRDefault="00D1658E" w:rsidP="007B3D70">
      <w:pPr>
        <w:pStyle w:val="2"/>
        <w:spacing w:before="0" w:after="0" w:line="240" w:lineRule="auto"/>
        <w:rPr>
          <w:rFonts w:ascii="Arial" w:hAnsi="Arial" w:cs="Arial"/>
          <w:sz w:val="30"/>
          <w:szCs w:val="30"/>
        </w:rPr>
      </w:pPr>
      <w:bookmarkStart w:id="187" w:name="_Toc330572543"/>
      <w:bookmarkStart w:id="188" w:name="_Toc330572835"/>
      <w:bookmarkStart w:id="189" w:name="_Toc335296957"/>
      <w:bookmarkStart w:id="190" w:name="_Toc374361433"/>
      <w:bookmarkStart w:id="191" w:name="_Toc95307659"/>
      <w:r w:rsidRPr="00D1658E">
        <w:rPr>
          <w:rFonts w:ascii="Arial" w:hAnsi="Arial" w:cs="Arial" w:hint="eastAsia"/>
          <w:sz w:val="30"/>
          <w:szCs w:val="30"/>
        </w:rPr>
        <w:t>14.2 Disposal</w:t>
      </w:r>
      <w:bookmarkEnd w:id="187"/>
      <w:bookmarkEnd w:id="188"/>
      <w:bookmarkEnd w:id="189"/>
      <w:bookmarkEnd w:id="190"/>
      <w:bookmarkEnd w:id="191"/>
    </w:p>
    <w:p w14:paraId="087E4E96" w14:textId="77777777" w:rsidR="00D1658E" w:rsidRPr="00D1658E" w:rsidRDefault="00D1658E" w:rsidP="00D1658E">
      <w:pPr>
        <w:rPr>
          <w:rFonts w:ascii="Arial" w:hAnsi="Arial" w:cs="Arial"/>
          <w:sz w:val="28"/>
          <w:szCs w:val="28"/>
        </w:rPr>
      </w:pPr>
      <w:r w:rsidRPr="00D1658E">
        <w:rPr>
          <w:rFonts w:ascii="Arial" w:hAnsi="Arial" w:cs="Arial" w:hint="eastAsia"/>
          <w:sz w:val="28"/>
          <w:szCs w:val="28"/>
        </w:rPr>
        <w:t xml:space="preserve">Before disposal, the device must be decontaminated and cleaned to protect </w:t>
      </w:r>
      <w:r w:rsidRPr="00D1658E">
        <w:rPr>
          <w:rFonts w:ascii="Arial" w:hAnsi="Arial" w:cs="Arial"/>
          <w:sz w:val="28"/>
          <w:szCs w:val="28"/>
        </w:rPr>
        <w:t>people</w:t>
      </w:r>
      <w:r w:rsidRPr="00D1658E">
        <w:rPr>
          <w:rFonts w:ascii="Arial" w:hAnsi="Arial" w:cs="Arial" w:hint="eastAsia"/>
          <w:sz w:val="28"/>
          <w:szCs w:val="28"/>
        </w:rPr>
        <w:t xml:space="preserve">, </w:t>
      </w:r>
      <w:r w:rsidRPr="00D1658E">
        <w:rPr>
          <w:rFonts w:ascii="Arial" w:hAnsi="Arial" w:cs="Arial" w:hint="eastAsia"/>
          <w:sz w:val="28"/>
          <w:szCs w:val="28"/>
        </w:rPr>
        <w:lastRenderedPageBreak/>
        <w:t xml:space="preserve">the environment and property. When you are disposing of the device, the respective statutory rules must be </w:t>
      </w:r>
      <w:r w:rsidRPr="00D1658E">
        <w:rPr>
          <w:rFonts w:ascii="Arial" w:hAnsi="Arial" w:cs="Arial"/>
          <w:sz w:val="28"/>
          <w:szCs w:val="28"/>
        </w:rPr>
        <w:t>observed</w:t>
      </w:r>
      <w:r w:rsidRPr="00D1658E">
        <w:rPr>
          <w:rFonts w:ascii="Arial" w:hAnsi="Arial" w:cs="Arial" w:hint="eastAsia"/>
          <w:sz w:val="28"/>
          <w:szCs w:val="28"/>
        </w:rPr>
        <w:t>.</w:t>
      </w:r>
    </w:p>
    <w:p w14:paraId="709998CC" w14:textId="77777777" w:rsidR="00D1658E" w:rsidRPr="00D1658E" w:rsidRDefault="00D1658E" w:rsidP="00D1658E">
      <w:pPr>
        <w:rPr>
          <w:rFonts w:ascii="Arial" w:hAnsi="Arial" w:cs="Arial"/>
          <w:sz w:val="28"/>
          <w:szCs w:val="28"/>
        </w:rPr>
      </w:pPr>
      <w:r w:rsidRPr="00D1658E">
        <w:rPr>
          <w:rFonts w:ascii="Arial" w:hAnsi="Arial" w:cs="Arial"/>
          <w:sz w:val="28"/>
          <w:szCs w:val="28"/>
        </w:rPr>
        <w:t>P</w:t>
      </w:r>
      <w:r w:rsidRPr="00D1658E">
        <w:rPr>
          <w:rFonts w:ascii="Arial" w:hAnsi="Arial" w:cs="Arial" w:hint="eastAsia"/>
          <w:sz w:val="28"/>
          <w:szCs w:val="28"/>
        </w:rPr>
        <w:t xml:space="preserve">ursuant to guideline 2002/96/EC (WEEE), all devices supplied after August 13,2005 may not be disposed as part of domestic waste. </w:t>
      </w:r>
      <w:r w:rsidRPr="00D1658E">
        <w:rPr>
          <w:rFonts w:ascii="Arial" w:hAnsi="Arial" w:cs="Arial"/>
          <w:sz w:val="28"/>
          <w:szCs w:val="28"/>
        </w:rPr>
        <w:t>T</w:t>
      </w:r>
      <w:r w:rsidRPr="00D1658E">
        <w:rPr>
          <w:rFonts w:ascii="Arial" w:hAnsi="Arial" w:cs="Arial" w:hint="eastAsia"/>
          <w:sz w:val="28"/>
          <w:szCs w:val="28"/>
        </w:rPr>
        <w:t>he device belongs to group 8 (medical devices) and is categorized in the business-to-business field.</w:t>
      </w:r>
    </w:p>
    <w:p w14:paraId="4F87AED0" w14:textId="2C3ED158" w:rsidR="00D1658E" w:rsidRPr="00D1658E" w:rsidRDefault="00D1658E" w:rsidP="00E01972">
      <w:pPr>
        <w:rPr>
          <w:rFonts w:ascii="Arial" w:hAnsi="Arial" w:cs="Arial"/>
          <w:sz w:val="28"/>
          <w:szCs w:val="28"/>
        </w:rPr>
      </w:pPr>
      <w:r w:rsidRPr="00D1658E">
        <w:rPr>
          <w:rFonts w:ascii="Arial" w:hAnsi="Arial" w:cs="Arial" w:hint="eastAsia"/>
          <w:sz w:val="28"/>
          <w:szCs w:val="28"/>
        </w:rPr>
        <w:t>The icon of the crossed-out trash can shows that the device may not be disposed as part of domestic waste.</w:t>
      </w:r>
      <w:r w:rsidR="00E01972" w:rsidRPr="00E01972">
        <w:t xml:space="preserve"> </w:t>
      </w:r>
      <w:r w:rsidR="00E01972" w:rsidRPr="00E01972">
        <w:rPr>
          <w:rFonts w:ascii="Arial" w:hAnsi="Arial" w:cs="Arial"/>
          <w:sz w:val="28"/>
          <w:szCs w:val="28"/>
        </w:rPr>
        <w:t>The device belongs to group 8 (medical devices) and is categorized in the business-to-business field</w:t>
      </w:r>
      <w:r w:rsidR="00E01972">
        <w:rPr>
          <w:rFonts w:ascii="Arial" w:hAnsi="Arial" w:cs="Arial"/>
          <w:sz w:val="28"/>
          <w:szCs w:val="28"/>
        </w:rPr>
        <w:t>.</w:t>
      </w:r>
    </w:p>
    <w:p w14:paraId="234A4033" w14:textId="77777777" w:rsidR="00D1658E" w:rsidRPr="00D1658E" w:rsidRDefault="00D1658E" w:rsidP="00D1658E">
      <w:pPr>
        <w:rPr>
          <w:rFonts w:ascii="Arial" w:hAnsi="Arial" w:cs="Arial"/>
          <w:sz w:val="28"/>
          <w:szCs w:val="28"/>
        </w:rPr>
      </w:pPr>
      <w:r w:rsidRPr="00D1658E">
        <w:rPr>
          <w:rFonts w:ascii="Arial" w:hAnsi="Arial" w:cs="Arial"/>
          <w:sz w:val="28"/>
          <w:szCs w:val="28"/>
        </w:rPr>
        <w:t>T</w:t>
      </w:r>
      <w:r w:rsidRPr="00D1658E">
        <w:rPr>
          <w:rFonts w:ascii="Arial" w:hAnsi="Arial" w:cs="Arial" w:hint="eastAsia"/>
          <w:sz w:val="28"/>
          <w:szCs w:val="28"/>
        </w:rPr>
        <w:t xml:space="preserve">he waste disposal guidelines of the individual EC countries might vary. </w:t>
      </w:r>
      <w:r w:rsidRPr="00D1658E">
        <w:rPr>
          <w:rFonts w:ascii="Arial" w:hAnsi="Arial" w:cs="Arial"/>
          <w:sz w:val="28"/>
          <w:szCs w:val="28"/>
        </w:rPr>
        <w:t>I</w:t>
      </w:r>
      <w:r w:rsidRPr="00D1658E">
        <w:rPr>
          <w:rFonts w:ascii="Arial" w:hAnsi="Arial" w:cs="Arial" w:hint="eastAsia"/>
          <w:sz w:val="28"/>
          <w:szCs w:val="28"/>
        </w:rPr>
        <w:t>f necessary, contact your supplier.</w:t>
      </w:r>
    </w:p>
    <w:p w14:paraId="728DA7CF" w14:textId="77777777" w:rsidR="00D1658E" w:rsidRPr="00D1658E" w:rsidRDefault="00D1658E" w:rsidP="00D1658E">
      <w:pPr>
        <w:rPr>
          <w:rFonts w:ascii="Arial" w:hAnsi="Arial" w:cs="Arial"/>
          <w:sz w:val="28"/>
          <w:szCs w:val="28"/>
        </w:rPr>
      </w:pPr>
    </w:p>
    <w:p w14:paraId="53EE8025" w14:textId="7FB6E833" w:rsidR="00DD30F8" w:rsidRDefault="00DD30F8" w:rsidP="00D1658E">
      <w:pPr>
        <w:rPr>
          <w:rFonts w:ascii="Arial" w:hAnsi="Arial" w:cs="Arial"/>
          <w:sz w:val="28"/>
          <w:szCs w:val="28"/>
        </w:rPr>
      </w:pPr>
    </w:p>
    <w:p w14:paraId="540887C7" w14:textId="05419258" w:rsidR="00D1658E" w:rsidRPr="00D1658E" w:rsidRDefault="00D1658E" w:rsidP="00684014">
      <w:pPr>
        <w:pStyle w:val="1"/>
        <w:spacing w:before="0" w:after="0" w:line="240" w:lineRule="auto"/>
        <w:rPr>
          <w:rFonts w:ascii="Arial" w:hAnsi="Arial" w:cs="Arial"/>
          <w:sz w:val="36"/>
          <w:szCs w:val="36"/>
        </w:rPr>
      </w:pPr>
      <w:bookmarkStart w:id="192" w:name="_Toc322607126"/>
      <w:bookmarkStart w:id="193" w:name="_Toc322607257"/>
      <w:bookmarkStart w:id="194" w:name="_Toc322607329"/>
      <w:bookmarkStart w:id="195" w:name="_Toc335296959"/>
      <w:bookmarkStart w:id="196" w:name="_Toc374361435"/>
      <w:bookmarkStart w:id="197" w:name="_Toc95307661"/>
      <w:r w:rsidRPr="00D1658E">
        <w:rPr>
          <w:rFonts w:ascii="Arial" w:hAnsi="Arial" w:cs="Arial"/>
          <w:sz w:val="36"/>
          <w:szCs w:val="36"/>
        </w:rPr>
        <w:t>1</w:t>
      </w:r>
      <w:r w:rsidR="00C715B4">
        <w:rPr>
          <w:rFonts w:ascii="Arial" w:hAnsi="Arial" w:cs="Arial"/>
          <w:sz w:val="36"/>
          <w:szCs w:val="36"/>
        </w:rPr>
        <w:t>5</w:t>
      </w:r>
      <w:r w:rsidRPr="00D1658E">
        <w:rPr>
          <w:rFonts w:ascii="Arial" w:hAnsi="Arial" w:cs="Arial"/>
          <w:sz w:val="36"/>
          <w:szCs w:val="36"/>
        </w:rPr>
        <w:t>．</w:t>
      </w:r>
      <w:r w:rsidRPr="00D1658E">
        <w:rPr>
          <w:rFonts w:ascii="Arial" w:hAnsi="Arial" w:cs="Arial"/>
          <w:sz w:val="36"/>
          <w:szCs w:val="36"/>
        </w:rPr>
        <w:t>Warranty</w:t>
      </w:r>
      <w:bookmarkEnd w:id="192"/>
      <w:bookmarkEnd w:id="193"/>
      <w:bookmarkEnd w:id="194"/>
      <w:bookmarkEnd w:id="195"/>
      <w:bookmarkEnd w:id="196"/>
      <w:bookmarkEnd w:id="197"/>
    </w:p>
    <w:p w14:paraId="664DC657" w14:textId="43463709" w:rsidR="00D1658E" w:rsidRPr="00D1658E" w:rsidRDefault="00D1658E" w:rsidP="007B3D70">
      <w:pPr>
        <w:pStyle w:val="2"/>
        <w:spacing w:before="0" w:after="0" w:line="240" w:lineRule="auto"/>
        <w:rPr>
          <w:rFonts w:ascii="Arial" w:hAnsi="Arial" w:cs="Arial"/>
          <w:sz w:val="30"/>
          <w:szCs w:val="30"/>
        </w:rPr>
      </w:pPr>
      <w:bookmarkStart w:id="198" w:name="_Toc322607127"/>
      <w:bookmarkStart w:id="199" w:name="_Toc322607258"/>
      <w:bookmarkStart w:id="200" w:name="_Toc322607330"/>
      <w:bookmarkStart w:id="201" w:name="_Toc335296960"/>
      <w:bookmarkStart w:id="202" w:name="_Toc374361436"/>
      <w:bookmarkStart w:id="203" w:name="_Toc95307662"/>
      <w:r w:rsidRPr="00D1658E">
        <w:rPr>
          <w:rFonts w:ascii="Arial" w:hAnsi="Arial" w:cs="Arial"/>
          <w:sz w:val="30"/>
          <w:szCs w:val="30"/>
        </w:rPr>
        <w:t>1</w:t>
      </w:r>
      <w:r w:rsidR="00C715B4">
        <w:rPr>
          <w:rFonts w:ascii="Arial" w:hAnsi="Arial" w:cs="Arial"/>
          <w:sz w:val="30"/>
          <w:szCs w:val="30"/>
        </w:rPr>
        <w:t>5</w:t>
      </w:r>
      <w:r w:rsidRPr="00D1658E">
        <w:rPr>
          <w:rFonts w:ascii="Arial" w:hAnsi="Arial" w:cs="Arial"/>
          <w:sz w:val="30"/>
          <w:szCs w:val="30"/>
        </w:rPr>
        <w:t>.1 Warranty of centrifuge</w:t>
      </w:r>
      <w:bookmarkEnd w:id="198"/>
      <w:bookmarkEnd w:id="199"/>
      <w:bookmarkEnd w:id="200"/>
      <w:bookmarkEnd w:id="201"/>
      <w:bookmarkEnd w:id="202"/>
      <w:bookmarkEnd w:id="203"/>
    </w:p>
    <w:p w14:paraId="50BEEAC5"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This centrifuge is guaranteed for </w:t>
      </w:r>
      <w:r w:rsidRPr="00D1658E">
        <w:rPr>
          <w:rFonts w:ascii="Arial" w:hAnsi="Arial" w:cs="Arial" w:hint="eastAsia"/>
          <w:sz w:val="28"/>
          <w:szCs w:val="28"/>
        </w:rPr>
        <w:t>one</w:t>
      </w:r>
      <w:r w:rsidRPr="00D1658E">
        <w:rPr>
          <w:rFonts w:ascii="Arial" w:hAnsi="Arial" w:cs="Arial"/>
          <w:sz w:val="28"/>
          <w:szCs w:val="28"/>
        </w:rPr>
        <w:t xml:space="preserve"> years from the date of delivery provided that it has been operated and maintained properly.</w:t>
      </w:r>
    </w:p>
    <w:p w14:paraId="47416860" w14:textId="3979DD05" w:rsidR="00D1658E" w:rsidRPr="00D1658E" w:rsidRDefault="00D1658E" w:rsidP="007B3D70">
      <w:pPr>
        <w:pStyle w:val="2"/>
        <w:spacing w:before="0" w:after="0" w:line="240" w:lineRule="auto"/>
        <w:rPr>
          <w:rFonts w:ascii="Arial" w:hAnsi="Arial" w:cs="Arial"/>
          <w:sz w:val="30"/>
          <w:szCs w:val="30"/>
        </w:rPr>
      </w:pPr>
      <w:bookmarkStart w:id="204" w:name="_Toc322607128"/>
      <w:bookmarkStart w:id="205" w:name="_Toc322607259"/>
      <w:bookmarkStart w:id="206" w:name="_Toc322607331"/>
      <w:bookmarkStart w:id="207" w:name="_Toc335296961"/>
      <w:bookmarkStart w:id="208" w:name="_Toc374361437"/>
      <w:bookmarkStart w:id="209" w:name="_Toc95307663"/>
      <w:r w:rsidRPr="00D1658E">
        <w:rPr>
          <w:rFonts w:ascii="Arial" w:hAnsi="Arial" w:cs="Arial"/>
          <w:sz w:val="30"/>
          <w:szCs w:val="30"/>
        </w:rPr>
        <w:t>1</w:t>
      </w:r>
      <w:r w:rsidR="00C715B4">
        <w:rPr>
          <w:rFonts w:ascii="Arial" w:hAnsi="Arial" w:cs="Arial"/>
          <w:sz w:val="30"/>
          <w:szCs w:val="30"/>
        </w:rPr>
        <w:t>5</w:t>
      </w:r>
      <w:r w:rsidRPr="00D1658E">
        <w:rPr>
          <w:rFonts w:ascii="Arial" w:hAnsi="Arial" w:cs="Arial"/>
          <w:sz w:val="30"/>
          <w:szCs w:val="30"/>
        </w:rPr>
        <w:t>.2 Warranty of the rotor</w:t>
      </w:r>
      <w:bookmarkEnd w:id="204"/>
      <w:bookmarkEnd w:id="205"/>
      <w:bookmarkEnd w:id="206"/>
      <w:bookmarkEnd w:id="207"/>
      <w:bookmarkEnd w:id="208"/>
      <w:bookmarkEnd w:id="209"/>
    </w:p>
    <w:p w14:paraId="334DF86D" w14:textId="77777777" w:rsidR="00D1658E" w:rsidRPr="00D1658E" w:rsidRDefault="00D1658E" w:rsidP="00D1658E">
      <w:pPr>
        <w:rPr>
          <w:rFonts w:ascii="Arial" w:hAnsi="Arial" w:cs="Arial"/>
          <w:sz w:val="28"/>
          <w:szCs w:val="28"/>
        </w:rPr>
      </w:pPr>
      <w:r w:rsidRPr="00D1658E">
        <w:rPr>
          <w:rFonts w:ascii="Arial" w:hAnsi="Arial" w:cs="Arial"/>
          <w:sz w:val="28"/>
          <w:szCs w:val="28"/>
        </w:rPr>
        <w:t xml:space="preserve">The rotor is guaranteed for 5 years from the date of delivery upon manufacturer. </w:t>
      </w:r>
      <w:r w:rsidRPr="00D1658E">
        <w:rPr>
          <w:rFonts w:ascii="Arial" w:hAnsi="Arial" w:cs="Arial"/>
          <w:sz w:val="28"/>
          <w:szCs w:val="28"/>
        </w:rPr>
        <w:lastRenderedPageBreak/>
        <w:t>Please pay attention, do not use the rotor once it has been corrosion or fatigue damage. The warranties of the centrifuge and the rotor become invalid in the case of the following conditions even if within the guarantee period expires:</w:t>
      </w:r>
    </w:p>
    <w:p w14:paraId="5140475C" w14:textId="77777777" w:rsidR="00D1658E" w:rsidRPr="00D1658E" w:rsidRDefault="00D1658E" w:rsidP="008B4B51">
      <w:pPr>
        <w:numPr>
          <w:ilvl w:val="0"/>
          <w:numId w:val="7"/>
        </w:numPr>
        <w:rPr>
          <w:rFonts w:ascii="Arial" w:hAnsi="Arial" w:cs="Arial"/>
          <w:sz w:val="28"/>
          <w:szCs w:val="28"/>
        </w:rPr>
      </w:pPr>
      <w:r w:rsidRPr="00D1658E">
        <w:rPr>
          <w:rFonts w:ascii="Arial" w:hAnsi="Arial" w:cs="Arial"/>
          <w:sz w:val="28"/>
          <w:szCs w:val="28"/>
        </w:rPr>
        <w:t>Failures caused by incorrect installation.</w:t>
      </w:r>
    </w:p>
    <w:p w14:paraId="29FE857E" w14:textId="77777777" w:rsidR="00D1658E" w:rsidRPr="00D1658E" w:rsidRDefault="00D1658E" w:rsidP="008B4B51">
      <w:pPr>
        <w:numPr>
          <w:ilvl w:val="0"/>
          <w:numId w:val="7"/>
        </w:numPr>
        <w:rPr>
          <w:rFonts w:ascii="Arial" w:hAnsi="Arial" w:cs="Arial"/>
          <w:sz w:val="28"/>
          <w:szCs w:val="28"/>
        </w:rPr>
      </w:pPr>
      <w:r w:rsidRPr="00D1658E">
        <w:rPr>
          <w:rFonts w:ascii="Arial" w:hAnsi="Arial" w:cs="Arial"/>
          <w:sz w:val="28"/>
          <w:szCs w:val="28"/>
        </w:rPr>
        <w:t xml:space="preserve">Failures caused by rough or improper handling. </w:t>
      </w:r>
    </w:p>
    <w:p w14:paraId="2453E9EC" w14:textId="77777777" w:rsidR="00D1658E" w:rsidRPr="00D1658E" w:rsidRDefault="00D1658E" w:rsidP="008B4B51">
      <w:pPr>
        <w:numPr>
          <w:ilvl w:val="0"/>
          <w:numId w:val="7"/>
        </w:numPr>
        <w:rPr>
          <w:rFonts w:ascii="Arial" w:hAnsi="Arial" w:cs="Arial"/>
          <w:sz w:val="28"/>
          <w:szCs w:val="28"/>
        </w:rPr>
      </w:pPr>
      <w:r w:rsidRPr="00D1658E">
        <w:rPr>
          <w:rFonts w:ascii="Arial" w:hAnsi="Arial" w:cs="Arial"/>
          <w:sz w:val="28"/>
          <w:szCs w:val="28"/>
        </w:rPr>
        <w:t>Failures caused by conveyance or relocation after installation.</w:t>
      </w:r>
    </w:p>
    <w:p w14:paraId="4241D096" w14:textId="77777777" w:rsidR="00D1658E" w:rsidRPr="00D1658E" w:rsidRDefault="00D1658E" w:rsidP="008B4B51">
      <w:pPr>
        <w:numPr>
          <w:ilvl w:val="0"/>
          <w:numId w:val="7"/>
        </w:numPr>
        <w:rPr>
          <w:rFonts w:ascii="Arial" w:hAnsi="Arial" w:cs="Arial"/>
          <w:sz w:val="28"/>
          <w:szCs w:val="28"/>
        </w:rPr>
      </w:pPr>
      <w:r w:rsidRPr="00D1658E">
        <w:rPr>
          <w:rFonts w:ascii="Arial" w:hAnsi="Arial" w:cs="Arial"/>
          <w:sz w:val="28"/>
          <w:szCs w:val="28"/>
        </w:rPr>
        <w:t>Failures caused by unauthorized disassembly or modification.</w:t>
      </w:r>
    </w:p>
    <w:p w14:paraId="71EBD9C3" w14:textId="77777777" w:rsidR="00D1658E" w:rsidRPr="00D1658E" w:rsidRDefault="00D1658E" w:rsidP="008B4B51">
      <w:pPr>
        <w:numPr>
          <w:ilvl w:val="0"/>
          <w:numId w:val="7"/>
        </w:numPr>
        <w:rPr>
          <w:rFonts w:ascii="Arial" w:hAnsi="Arial" w:cs="Arial"/>
          <w:sz w:val="28"/>
          <w:szCs w:val="28"/>
        </w:rPr>
      </w:pPr>
      <w:r w:rsidRPr="00D1658E">
        <w:rPr>
          <w:rFonts w:ascii="Arial" w:hAnsi="Arial" w:cs="Arial"/>
          <w:sz w:val="28"/>
          <w:szCs w:val="28"/>
        </w:rPr>
        <w:t xml:space="preserve">Failures caused by using non-standard spare parts or accessories and unauthorized modification of the rotor or centrifuge. </w:t>
      </w:r>
    </w:p>
    <w:p w14:paraId="000E14CA" w14:textId="77777777" w:rsidR="00D1658E" w:rsidRPr="00D1658E" w:rsidRDefault="00D1658E" w:rsidP="008B4B51">
      <w:pPr>
        <w:numPr>
          <w:ilvl w:val="0"/>
          <w:numId w:val="7"/>
        </w:numPr>
        <w:rPr>
          <w:rFonts w:ascii="Arial" w:hAnsi="Arial" w:cs="Arial"/>
          <w:sz w:val="28"/>
          <w:szCs w:val="28"/>
        </w:rPr>
      </w:pPr>
      <w:r w:rsidRPr="00D1658E">
        <w:rPr>
          <w:rFonts w:ascii="Arial" w:hAnsi="Arial" w:cs="Arial"/>
          <w:sz w:val="28"/>
          <w:szCs w:val="28"/>
        </w:rPr>
        <w:t>Failures caused by natural disasters including fire, earthquakes and so on.</w:t>
      </w:r>
    </w:p>
    <w:p w14:paraId="3740421B" w14:textId="77777777" w:rsidR="00D1658E" w:rsidRPr="00D1658E" w:rsidRDefault="00D1658E" w:rsidP="008B4B51">
      <w:pPr>
        <w:numPr>
          <w:ilvl w:val="0"/>
          <w:numId w:val="7"/>
        </w:numPr>
        <w:rPr>
          <w:rFonts w:ascii="Arial" w:hAnsi="Arial" w:cs="Arial"/>
          <w:sz w:val="28"/>
          <w:szCs w:val="28"/>
        </w:rPr>
      </w:pPr>
      <w:r w:rsidRPr="00D1658E">
        <w:rPr>
          <w:rFonts w:ascii="Arial" w:hAnsi="Arial" w:cs="Arial"/>
          <w:sz w:val="28"/>
          <w:szCs w:val="28"/>
        </w:rPr>
        <w:t>Consumables and parts have a limited guarantee period</w:t>
      </w:r>
      <w:r w:rsidRPr="00D1658E">
        <w:rPr>
          <w:rFonts w:ascii="Arial" w:hAnsi="Arial" w:cs="Arial" w:hint="eastAsia"/>
          <w:sz w:val="28"/>
          <w:szCs w:val="28"/>
        </w:rPr>
        <w:t>.</w:t>
      </w:r>
    </w:p>
    <w:p w14:paraId="3734CC8B" w14:textId="70E3ACBB" w:rsidR="00D1658E" w:rsidRDefault="00D1658E" w:rsidP="00D1658E">
      <w:pPr>
        <w:rPr>
          <w:rFonts w:ascii="Arial" w:hAnsi="Arial" w:cs="Arial"/>
          <w:sz w:val="28"/>
          <w:szCs w:val="28"/>
        </w:rPr>
      </w:pPr>
    </w:p>
    <w:p w14:paraId="6966844E" w14:textId="77777777" w:rsidR="00684014" w:rsidRPr="00D1658E" w:rsidRDefault="00684014" w:rsidP="00D1658E">
      <w:pPr>
        <w:rPr>
          <w:rFonts w:ascii="Arial" w:hAnsi="Arial" w:cs="Arial"/>
          <w:sz w:val="28"/>
          <w:szCs w:val="28"/>
        </w:rPr>
      </w:pPr>
    </w:p>
    <w:p w14:paraId="7F97C397" w14:textId="77777777" w:rsidR="00D1658E" w:rsidRPr="00D1658E" w:rsidRDefault="00D1658E" w:rsidP="00684014">
      <w:pPr>
        <w:pStyle w:val="1"/>
        <w:spacing w:before="0" w:after="0" w:line="240" w:lineRule="auto"/>
        <w:rPr>
          <w:rFonts w:ascii="Arial" w:hAnsi="Arial" w:cs="Arial"/>
          <w:sz w:val="36"/>
          <w:szCs w:val="36"/>
        </w:rPr>
      </w:pPr>
      <w:bookmarkStart w:id="210" w:name="_Toc322607129"/>
      <w:bookmarkStart w:id="211" w:name="_Toc322607260"/>
      <w:bookmarkStart w:id="212" w:name="_Toc322607332"/>
      <w:bookmarkStart w:id="213" w:name="_Toc335296962"/>
      <w:bookmarkStart w:id="214" w:name="_Toc374361438"/>
      <w:bookmarkStart w:id="215" w:name="_Toc95307664"/>
      <w:r w:rsidRPr="00D1658E">
        <w:rPr>
          <w:rFonts w:ascii="Arial" w:hAnsi="Arial" w:cs="Arial"/>
          <w:sz w:val="36"/>
          <w:szCs w:val="36"/>
        </w:rPr>
        <w:t>After-sales service</w:t>
      </w:r>
      <w:bookmarkEnd w:id="210"/>
      <w:bookmarkEnd w:id="211"/>
      <w:bookmarkEnd w:id="212"/>
      <w:bookmarkEnd w:id="213"/>
      <w:bookmarkEnd w:id="214"/>
      <w:bookmarkEnd w:id="215"/>
    </w:p>
    <w:p w14:paraId="7C37628D" w14:textId="77777777" w:rsidR="00D1658E" w:rsidRPr="00D1658E" w:rsidRDefault="00D1658E" w:rsidP="00D1658E">
      <w:pPr>
        <w:rPr>
          <w:rFonts w:ascii="Arial" w:hAnsi="Arial" w:cs="Arial"/>
          <w:sz w:val="28"/>
          <w:szCs w:val="28"/>
        </w:rPr>
      </w:pPr>
      <w:r w:rsidRPr="00D1658E">
        <w:rPr>
          <w:rFonts w:ascii="Arial" w:hAnsi="Arial" w:cs="Arial"/>
          <w:sz w:val="28"/>
          <w:szCs w:val="28"/>
        </w:rPr>
        <w:t>In order to ensure to operate centrifuge safely and efficiently, it is necessary for regular maintenance. If centrifuge has problems, do not attempt to repair it by yourself. Contact our sales or service center.</w:t>
      </w:r>
    </w:p>
    <w:p w14:paraId="0F84331C" w14:textId="77777777" w:rsidR="00DD30F8" w:rsidRDefault="00DD30F8" w:rsidP="008018C7">
      <w:pPr>
        <w:rPr>
          <w:rFonts w:ascii="Arial" w:hAnsi="Arial" w:cs="Arial"/>
          <w:sz w:val="28"/>
          <w:szCs w:val="28"/>
        </w:rPr>
      </w:pPr>
    </w:p>
    <w:p w14:paraId="1E1D04D7" w14:textId="2FFA04E3" w:rsidR="008018C7" w:rsidRPr="008018C7" w:rsidRDefault="008018C7" w:rsidP="008018C7">
      <w:pPr>
        <w:rPr>
          <w:rFonts w:ascii="Arial" w:hAnsi="Arial" w:cs="Arial"/>
          <w:sz w:val="28"/>
          <w:szCs w:val="28"/>
        </w:rPr>
      </w:pPr>
      <w:r w:rsidRPr="008018C7">
        <w:rPr>
          <w:rFonts w:ascii="Arial" w:hAnsi="Arial" w:cs="Arial"/>
          <w:sz w:val="28"/>
          <w:szCs w:val="28"/>
        </w:rPr>
        <w:lastRenderedPageBreak/>
        <w:t>CONTACT US</w:t>
      </w:r>
    </w:p>
    <w:p w14:paraId="00D1AD9B" w14:textId="7C9E7F1F" w:rsidR="008018C7" w:rsidRDefault="008018C7" w:rsidP="008018C7">
      <w:pPr>
        <w:rPr>
          <w:rFonts w:ascii="Arial" w:hAnsi="Arial" w:cs="Arial"/>
          <w:sz w:val="28"/>
          <w:szCs w:val="28"/>
        </w:rPr>
      </w:pPr>
    </w:p>
    <w:p w14:paraId="43ACFB4E" w14:textId="6B51D736" w:rsidR="005C168A" w:rsidRPr="008018C7" w:rsidRDefault="005C168A" w:rsidP="008018C7">
      <w:pPr>
        <w:rPr>
          <w:rFonts w:ascii="Arial" w:hAnsi="Arial" w:cs="Arial"/>
          <w:sz w:val="28"/>
          <w:szCs w:val="28"/>
        </w:rPr>
      </w:pPr>
    </w:p>
    <w:p w14:paraId="4A048ED3" w14:textId="677FCCBC" w:rsidR="008018C7" w:rsidRDefault="008018C7" w:rsidP="008018C7">
      <w:pPr>
        <w:rPr>
          <w:rFonts w:ascii="Arial" w:hAnsi="Arial" w:cs="Arial"/>
          <w:sz w:val="28"/>
          <w:szCs w:val="28"/>
        </w:rPr>
      </w:pPr>
    </w:p>
    <w:p w14:paraId="2CDE2788" w14:textId="199395CD" w:rsidR="00465250" w:rsidRPr="008018C7" w:rsidRDefault="00465250" w:rsidP="008018C7">
      <w:pPr>
        <w:rPr>
          <w:rFonts w:ascii="Arial" w:hAnsi="Arial" w:cs="Arial"/>
          <w:sz w:val="28"/>
          <w:szCs w:val="28"/>
        </w:rPr>
      </w:pPr>
      <w:r>
        <w:rPr>
          <w:rFonts w:ascii="Arial" w:hAnsi="Arial" w:cs="Arial" w:hint="eastAsia"/>
          <w:sz w:val="28"/>
          <w:szCs w:val="28"/>
        </w:rPr>
        <w:t xml:space="preserve"> </w:t>
      </w:r>
      <w:r>
        <w:rPr>
          <w:rFonts w:ascii="Arial" w:hAnsi="Arial" w:cs="Arial"/>
          <w:sz w:val="28"/>
          <w:szCs w:val="28"/>
        </w:rPr>
        <w:t xml:space="preserve">                   </w:t>
      </w:r>
      <w:r>
        <w:rPr>
          <w:rFonts w:ascii="Arial" w:hAnsi="Arial" w:cs="Arial" w:hint="eastAsia"/>
          <w:noProof/>
          <w:sz w:val="28"/>
          <w:szCs w:val="28"/>
        </w:rPr>
        <w:drawing>
          <wp:inline distT="0" distB="0" distL="0" distR="0" wp14:anchorId="67298D64" wp14:editId="2C3A44D0">
            <wp:extent cx="3008376" cy="1170432"/>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LAB-小.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08376" cy="1170432"/>
                    </a:xfrm>
                    <a:prstGeom prst="rect">
                      <a:avLst/>
                    </a:prstGeom>
                  </pic:spPr>
                </pic:pic>
              </a:graphicData>
            </a:graphic>
          </wp:inline>
        </w:drawing>
      </w:r>
    </w:p>
    <w:p w14:paraId="2BE803C7" w14:textId="1853C3F2" w:rsidR="008018C7" w:rsidRPr="008018C7" w:rsidRDefault="008018C7" w:rsidP="005C168A">
      <w:pPr>
        <w:jc w:val="center"/>
        <w:rPr>
          <w:rFonts w:ascii="Arial" w:hAnsi="Arial" w:cs="Arial"/>
          <w:sz w:val="28"/>
          <w:szCs w:val="28"/>
        </w:rPr>
      </w:pPr>
      <w:r w:rsidRPr="008018C7">
        <w:rPr>
          <w:rFonts w:ascii="Arial" w:hAnsi="Arial" w:cs="Arial"/>
          <w:sz w:val="28"/>
          <w:szCs w:val="28"/>
        </w:rPr>
        <w:t>DLAB Scientific Co., Ltd</w:t>
      </w:r>
    </w:p>
    <w:p w14:paraId="7EE5BBEF" w14:textId="05AEE3DB" w:rsidR="008018C7" w:rsidRPr="008018C7" w:rsidRDefault="008018C7" w:rsidP="005C168A">
      <w:pPr>
        <w:jc w:val="center"/>
        <w:rPr>
          <w:rFonts w:ascii="Arial" w:hAnsi="Arial" w:cs="Arial"/>
          <w:sz w:val="28"/>
          <w:szCs w:val="28"/>
        </w:rPr>
      </w:pPr>
      <w:r w:rsidRPr="008018C7">
        <w:rPr>
          <w:rFonts w:ascii="Arial" w:hAnsi="Arial" w:cs="Arial"/>
          <w:sz w:val="28"/>
          <w:szCs w:val="28"/>
        </w:rPr>
        <w:t>Yu An Road 31, Beijing Airport Economic core zone,</w:t>
      </w:r>
    </w:p>
    <w:p w14:paraId="4E67CD70" w14:textId="2F58739C" w:rsidR="008018C7" w:rsidRPr="008018C7" w:rsidRDefault="008018C7" w:rsidP="005C168A">
      <w:pPr>
        <w:jc w:val="center"/>
        <w:rPr>
          <w:rFonts w:ascii="Arial" w:hAnsi="Arial" w:cs="Arial"/>
          <w:sz w:val="28"/>
          <w:szCs w:val="28"/>
        </w:rPr>
      </w:pPr>
      <w:r w:rsidRPr="008018C7">
        <w:rPr>
          <w:rFonts w:ascii="Arial" w:hAnsi="Arial" w:cs="Arial"/>
          <w:sz w:val="28"/>
          <w:szCs w:val="28"/>
        </w:rPr>
        <w:t>Shun yi District, Beijing, China 101318</w:t>
      </w:r>
    </w:p>
    <w:p w14:paraId="7F412736" w14:textId="28E42EE3" w:rsidR="008018C7" w:rsidRPr="008018C7" w:rsidRDefault="008018C7" w:rsidP="005C168A">
      <w:pPr>
        <w:jc w:val="center"/>
        <w:rPr>
          <w:rFonts w:ascii="Arial" w:hAnsi="Arial" w:cs="Arial"/>
          <w:sz w:val="28"/>
          <w:szCs w:val="28"/>
        </w:rPr>
      </w:pPr>
      <w:r w:rsidRPr="008018C7">
        <w:rPr>
          <w:rFonts w:ascii="Arial" w:hAnsi="Arial" w:cs="Arial"/>
          <w:sz w:val="28"/>
          <w:szCs w:val="28"/>
        </w:rPr>
        <w:t>Tel: 86-10- 85653451/52/53</w:t>
      </w:r>
    </w:p>
    <w:p w14:paraId="018A478B" w14:textId="77777777" w:rsidR="008018C7" w:rsidRPr="008018C7" w:rsidRDefault="008018C7" w:rsidP="005C168A">
      <w:pPr>
        <w:jc w:val="center"/>
        <w:rPr>
          <w:rFonts w:ascii="Arial" w:hAnsi="Arial" w:cs="Arial"/>
          <w:sz w:val="28"/>
          <w:szCs w:val="28"/>
        </w:rPr>
      </w:pPr>
      <w:r w:rsidRPr="008018C7">
        <w:rPr>
          <w:rFonts w:ascii="Arial" w:hAnsi="Arial" w:cs="Arial"/>
          <w:sz w:val="28"/>
          <w:szCs w:val="28"/>
        </w:rPr>
        <w:t>Fax: 86-10-85653383</w:t>
      </w:r>
    </w:p>
    <w:p w14:paraId="30E75BF7" w14:textId="77777777" w:rsidR="008018C7" w:rsidRPr="008018C7" w:rsidRDefault="008018C7" w:rsidP="005C168A">
      <w:pPr>
        <w:jc w:val="center"/>
        <w:rPr>
          <w:rFonts w:ascii="Arial" w:hAnsi="Arial" w:cs="Arial"/>
          <w:sz w:val="28"/>
          <w:szCs w:val="28"/>
        </w:rPr>
      </w:pPr>
      <w:r w:rsidRPr="008018C7">
        <w:rPr>
          <w:rFonts w:ascii="Arial" w:hAnsi="Arial" w:cs="Arial"/>
          <w:sz w:val="28"/>
          <w:szCs w:val="28"/>
        </w:rPr>
        <w:t>E- mail: info@dlabsci.com</w:t>
      </w:r>
    </w:p>
    <w:p w14:paraId="50E4713A" w14:textId="2167FF09" w:rsidR="0006100D" w:rsidRPr="008018C7" w:rsidRDefault="008018C7" w:rsidP="005C168A">
      <w:pPr>
        <w:jc w:val="center"/>
        <w:rPr>
          <w:rFonts w:ascii="Arial" w:hAnsi="Arial" w:cs="Arial"/>
          <w:sz w:val="28"/>
          <w:szCs w:val="28"/>
        </w:rPr>
      </w:pPr>
      <w:r w:rsidRPr="008018C7">
        <w:rPr>
          <w:rFonts w:ascii="Arial" w:hAnsi="Arial" w:cs="Arial"/>
          <w:sz w:val="28"/>
          <w:szCs w:val="28"/>
        </w:rPr>
        <w:t>web: www.dlabsci.com</w:t>
      </w:r>
    </w:p>
    <w:sectPr w:rsidR="0006100D" w:rsidRPr="008018C7" w:rsidSect="00D44FAC">
      <w:footerReference w:type="default" r:id="rId60"/>
      <w:pgSz w:w="10830" w:h="15082"/>
      <w:pgMar w:top="1701" w:right="340" w:bottom="1985" w:left="340" w:header="851"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50BFA" w14:textId="77777777" w:rsidR="00EF31A2" w:rsidRDefault="00EF31A2" w:rsidP="009F60AE">
      <w:r>
        <w:separator/>
      </w:r>
    </w:p>
  </w:endnote>
  <w:endnote w:type="continuationSeparator" w:id="0">
    <w:p w14:paraId="05852E3E" w14:textId="77777777" w:rsidR="00EF31A2" w:rsidRDefault="00EF31A2" w:rsidP="009F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三极正极黑简体">
    <w:altName w:val="Microsoft YaHei UI"/>
    <w:charset w:val="86"/>
    <w:family w:val="auto"/>
    <w:pitch w:val="variable"/>
    <w:sig w:usb0="00000003" w:usb1="080E081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81066"/>
      <w:docPartObj>
        <w:docPartGallery w:val="Page Numbers (Bottom of Page)"/>
        <w:docPartUnique/>
      </w:docPartObj>
    </w:sdtPr>
    <w:sdtEndPr>
      <w:rPr>
        <w:sz w:val="24"/>
        <w:szCs w:val="24"/>
      </w:rPr>
    </w:sdtEndPr>
    <w:sdtContent>
      <w:p w14:paraId="5513E9D1" w14:textId="2467891A" w:rsidR="006525AE" w:rsidRPr="00D44FAC" w:rsidRDefault="00EF31A2" w:rsidP="00D44FAC">
        <w:pPr>
          <w:pStyle w:val="a5"/>
          <w:ind w:rightChars="300" w:right="630"/>
          <w:jc w:val="right"/>
          <w:rPr>
            <w:sz w:val="24"/>
            <w:szCs w:val="24"/>
          </w:rPr>
        </w:pPr>
      </w:p>
    </w:sdtContent>
  </w:sdt>
  <w:p w14:paraId="74B10BF7" w14:textId="77777777" w:rsidR="006525AE" w:rsidRDefault="006525A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037958"/>
      <w:docPartObj>
        <w:docPartGallery w:val="Page Numbers (Bottom of Page)"/>
        <w:docPartUnique/>
      </w:docPartObj>
    </w:sdtPr>
    <w:sdtEndPr>
      <w:rPr>
        <w:sz w:val="24"/>
        <w:szCs w:val="24"/>
      </w:rPr>
    </w:sdtEndPr>
    <w:sdtContent>
      <w:p w14:paraId="75D5E9C8" w14:textId="22E61ED9" w:rsidR="006525AE" w:rsidRPr="00D44FAC" w:rsidRDefault="006525AE" w:rsidP="00D44FAC">
        <w:pPr>
          <w:pStyle w:val="a5"/>
          <w:ind w:rightChars="300" w:right="630"/>
          <w:jc w:val="right"/>
          <w:rPr>
            <w:sz w:val="24"/>
            <w:szCs w:val="24"/>
          </w:rPr>
        </w:pPr>
        <w:r w:rsidRPr="00D44FAC">
          <w:rPr>
            <w:sz w:val="24"/>
            <w:szCs w:val="24"/>
          </w:rPr>
          <w:fldChar w:fldCharType="begin"/>
        </w:r>
        <w:r w:rsidRPr="00D44FAC">
          <w:rPr>
            <w:sz w:val="24"/>
            <w:szCs w:val="24"/>
          </w:rPr>
          <w:instrText>PAGE   \* MERGEFORMAT</w:instrText>
        </w:r>
        <w:r w:rsidRPr="00D44FAC">
          <w:rPr>
            <w:sz w:val="24"/>
            <w:szCs w:val="24"/>
          </w:rPr>
          <w:fldChar w:fldCharType="separate"/>
        </w:r>
        <w:r w:rsidRPr="004C05C0">
          <w:rPr>
            <w:noProof/>
            <w:sz w:val="24"/>
            <w:szCs w:val="24"/>
            <w:lang w:val="zh-CN"/>
          </w:rPr>
          <w:t>36</w:t>
        </w:r>
        <w:r w:rsidRPr="00D44FAC">
          <w:rPr>
            <w:sz w:val="24"/>
            <w:szCs w:val="24"/>
          </w:rPr>
          <w:fldChar w:fldCharType="end"/>
        </w:r>
      </w:p>
    </w:sdtContent>
  </w:sdt>
  <w:p w14:paraId="2A76A368" w14:textId="77777777" w:rsidR="006525AE" w:rsidRDefault="006525AE">
    <w:pPr>
      <w:pStyle w:val="a5"/>
    </w:pPr>
  </w:p>
  <w:p w14:paraId="1BDBFA60" w14:textId="77777777" w:rsidR="00436319" w:rsidRDefault="004363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AF058" w14:textId="77777777" w:rsidR="00EF31A2" w:rsidRDefault="00EF31A2" w:rsidP="009F60AE">
      <w:r>
        <w:separator/>
      </w:r>
    </w:p>
  </w:footnote>
  <w:footnote w:type="continuationSeparator" w:id="0">
    <w:p w14:paraId="2A81BB85" w14:textId="77777777" w:rsidR="00EF31A2" w:rsidRDefault="00EF31A2" w:rsidP="009F6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598D" w14:textId="22DE7ACA" w:rsidR="006525AE" w:rsidRDefault="006525AE" w:rsidP="008018C7">
    <w:r>
      <w:rPr>
        <w:noProof/>
      </w:rPr>
      <w:drawing>
        <wp:anchor distT="0" distB="0" distL="114300" distR="114300" simplePos="0" relativeHeight="251658240" behindDoc="1" locked="0" layoutInCell="1" allowOverlap="1" wp14:anchorId="4C195EF0" wp14:editId="38CF7718">
          <wp:simplePos x="0" y="0"/>
          <wp:positionH relativeFrom="margin">
            <wp:align>right</wp:align>
          </wp:positionH>
          <wp:positionV relativeFrom="paragraph">
            <wp:posOffset>-238516</wp:posOffset>
          </wp:positionV>
          <wp:extent cx="6443003" cy="8973902"/>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
                    <a:extLst>
                      <a:ext uri="{28A0092B-C50C-407E-A947-70E740481C1C}">
                        <a14:useLocalDpi xmlns:a14="http://schemas.microsoft.com/office/drawing/2010/main" val="0"/>
                      </a:ext>
                    </a:extLst>
                  </a:blip>
                  <a:stretch>
                    <a:fillRect/>
                  </a:stretch>
                </pic:blipFill>
                <pic:spPr>
                  <a:xfrm>
                    <a:off x="0" y="0"/>
                    <a:ext cx="6443003" cy="89739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5EE0"/>
    <w:multiLevelType w:val="multilevel"/>
    <w:tmpl w:val="01425EE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4743B8"/>
    <w:multiLevelType w:val="hybridMultilevel"/>
    <w:tmpl w:val="5C4A1F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430015"/>
    <w:multiLevelType w:val="hybridMultilevel"/>
    <w:tmpl w:val="A74823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7B71615"/>
    <w:multiLevelType w:val="hybridMultilevel"/>
    <w:tmpl w:val="9A74E2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D773B3"/>
    <w:multiLevelType w:val="hybridMultilevel"/>
    <w:tmpl w:val="B002B0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4D66A5"/>
    <w:multiLevelType w:val="hybridMultilevel"/>
    <w:tmpl w:val="2BE2DD4E"/>
    <w:lvl w:ilvl="0" w:tplc="ACC4903E">
      <w:numFmt w:val="bullet"/>
      <w:lvlText w:val=""/>
      <w:lvlJc w:val="left"/>
      <w:pPr>
        <w:ind w:left="480" w:hanging="420"/>
      </w:pPr>
      <w:rPr>
        <w:rFonts w:ascii="Wingdings" w:eastAsia="Wingdings" w:hAnsi="Wingdings" w:cs="Wingdings" w:hint="default"/>
        <w:w w:val="100"/>
        <w:sz w:val="21"/>
        <w:szCs w:val="21"/>
        <w:lang w:val="en-US" w:eastAsia="zh-CN" w:bidi="ar-SA"/>
      </w:rPr>
    </w:lvl>
    <w:lvl w:ilvl="1" w:tplc="2DDEFD6E">
      <w:numFmt w:val="bullet"/>
      <w:lvlText w:val="•"/>
      <w:lvlJc w:val="left"/>
      <w:pPr>
        <w:ind w:left="1354" w:hanging="420"/>
      </w:pPr>
      <w:rPr>
        <w:rFonts w:hint="default"/>
        <w:lang w:val="en-US" w:eastAsia="zh-CN" w:bidi="ar-SA"/>
      </w:rPr>
    </w:lvl>
    <w:lvl w:ilvl="2" w:tplc="11AC50AE">
      <w:numFmt w:val="bullet"/>
      <w:lvlText w:val="•"/>
      <w:lvlJc w:val="left"/>
      <w:pPr>
        <w:ind w:left="2229" w:hanging="420"/>
      </w:pPr>
      <w:rPr>
        <w:rFonts w:hint="default"/>
        <w:lang w:val="en-US" w:eastAsia="zh-CN" w:bidi="ar-SA"/>
      </w:rPr>
    </w:lvl>
    <w:lvl w:ilvl="3" w:tplc="A9AA8226">
      <w:numFmt w:val="bullet"/>
      <w:lvlText w:val="•"/>
      <w:lvlJc w:val="left"/>
      <w:pPr>
        <w:ind w:left="3104" w:hanging="420"/>
      </w:pPr>
      <w:rPr>
        <w:rFonts w:hint="default"/>
        <w:lang w:val="en-US" w:eastAsia="zh-CN" w:bidi="ar-SA"/>
      </w:rPr>
    </w:lvl>
    <w:lvl w:ilvl="4" w:tplc="8EA4D050">
      <w:numFmt w:val="bullet"/>
      <w:lvlText w:val="•"/>
      <w:lvlJc w:val="left"/>
      <w:pPr>
        <w:ind w:left="3978" w:hanging="420"/>
      </w:pPr>
      <w:rPr>
        <w:rFonts w:hint="default"/>
        <w:lang w:val="en-US" w:eastAsia="zh-CN" w:bidi="ar-SA"/>
      </w:rPr>
    </w:lvl>
    <w:lvl w:ilvl="5" w:tplc="3A2CF41E">
      <w:numFmt w:val="bullet"/>
      <w:lvlText w:val="•"/>
      <w:lvlJc w:val="left"/>
      <w:pPr>
        <w:ind w:left="4853" w:hanging="420"/>
      </w:pPr>
      <w:rPr>
        <w:rFonts w:hint="default"/>
        <w:lang w:val="en-US" w:eastAsia="zh-CN" w:bidi="ar-SA"/>
      </w:rPr>
    </w:lvl>
    <w:lvl w:ilvl="6" w:tplc="DB747222">
      <w:numFmt w:val="bullet"/>
      <w:lvlText w:val="•"/>
      <w:lvlJc w:val="left"/>
      <w:pPr>
        <w:ind w:left="5728" w:hanging="420"/>
      </w:pPr>
      <w:rPr>
        <w:rFonts w:hint="default"/>
        <w:lang w:val="en-US" w:eastAsia="zh-CN" w:bidi="ar-SA"/>
      </w:rPr>
    </w:lvl>
    <w:lvl w:ilvl="7" w:tplc="E9088AFE">
      <w:numFmt w:val="bullet"/>
      <w:lvlText w:val="•"/>
      <w:lvlJc w:val="left"/>
      <w:pPr>
        <w:ind w:left="6602" w:hanging="420"/>
      </w:pPr>
      <w:rPr>
        <w:rFonts w:hint="default"/>
        <w:lang w:val="en-US" w:eastAsia="zh-CN" w:bidi="ar-SA"/>
      </w:rPr>
    </w:lvl>
    <w:lvl w:ilvl="8" w:tplc="9384A208">
      <w:numFmt w:val="bullet"/>
      <w:lvlText w:val="•"/>
      <w:lvlJc w:val="left"/>
      <w:pPr>
        <w:ind w:left="7477" w:hanging="420"/>
      </w:pPr>
      <w:rPr>
        <w:rFonts w:hint="default"/>
        <w:lang w:val="en-US" w:eastAsia="zh-CN" w:bidi="ar-SA"/>
      </w:rPr>
    </w:lvl>
  </w:abstractNum>
  <w:abstractNum w:abstractNumId="6" w15:restartNumberingAfterBreak="0">
    <w:nsid w:val="11B9132C"/>
    <w:multiLevelType w:val="hybridMultilevel"/>
    <w:tmpl w:val="7E7490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B677854"/>
    <w:multiLevelType w:val="hybridMultilevel"/>
    <w:tmpl w:val="EB6648BA"/>
    <w:lvl w:ilvl="0" w:tplc="04090001">
      <w:start w:val="1"/>
      <w:numFmt w:val="bullet"/>
      <w:lvlText w:val=""/>
      <w:lvlJc w:val="left"/>
      <w:pPr>
        <w:ind w:left="420" w:hanging="420"/>
      </w:pPr>
      <w:rPr>
        <w:rFonts w:ascii="Wingdings" w:hAnsi="Wingdings" w:hint="default"/>
        <w:lang w:val="en-US" w:eastAsia="zh-CN" w:bidi="ar-S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D6603B5"/>
    <w:multiLevelType w:val="hybridMultilevel"/>
    <w:tmpl w:val="144AB86A"/>
    <w:lvl w:ilvl="0" w:tplc="1E28498C">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05C21B6"/>
    <w:multiLevelType w:val="hybridMultilevel"/>
    <w:tmpl w:val="18A24E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3756F99"/>
    <w:multiLevelType w:val="multilevel"/>
    <w:tmpl w:val="23756F9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798"/>
        </w:tabs>
        <w:ind w:left="798" w:hanging="420"/>
      </w:pPr>
      <w:rPr>
        <w:rFonts w:ascii="Wingdings" w:hAnsi="Wingdings" w:hint="default"/>
      </w:rPr>
    </w:lvl>
    <w:lvl w:ilvl="2">
      <w:start w:val="1"/>
      <w:numFmt w:val="bullet"/>
      <w:lvlText w:val=""/>
      <w:lvlJc w:val="left"/>
      <w:pPr>
        <w:tabs>
          <w:tab w:val="num" w:pos="1218"/>
        </w:tabs>
        <w:ind w:left="1218" w:hanging="420"/>
      </w:pPr>
      <w:rPr>
        <w:rFonts w:ascii="Wingdings" w:hAnsi="Wingdings" w:hint="default"/>
      </w:rPr>
    </w:lvl>
    <w:lvl w:ilvl="3">
      <w:start w:val="1"/>
      <w:numFmt w:val="bullet"/>
      <w:lvlText w:val=""/>
      <w:lvlJc w:val="left"/>
      <w:pPr>
        <w:tabs>
          <w:tab w:val="num" w:pos="1638"/>
        </w:tabs>
        <w:ind w:left="1638" w:hanging="420"/>
      </w:pPr>
      <w:rPr>
        <w:rFonts w:ascii="Wingdings" w:hAnsi="Wingdings" w:hint="default"/>
      </w:rPr>
    </w:lvl>
    <w:lvl w:ilvl="4">
      <w:start w:val="1"/>
      <w:numFmt w:val="bullet"/>
      <w:lvlText w:val=""/>
      <w:lvlJc w:val="left"/>
      <w:pPr>
        <w:tabs>
          <w:tab w:val="num" w:pos="2058"/>
        </w:tabs>
        <w:ind w:left="2058" w:hanging="420"/>
      </w:pPr>
      <w:rPr>
        <w:rFonts w:ascii="Wingdings" w:hAnsi="Wingdings" w:hint="default"/>
      </w:rPr>
    </w:lvl>
    <w:lvl w:ilvl="5">
      <w:start w:val="1"/>
      <w:numFmt w:val="bullet"/>
      <w:lvlText w:val=""/>
      <w:lvlJc w:val="left"/>
      <w:pPr>
        <w:tabs>
          <w:tab w:val="num" w:pos="2478"/>
        </w:tabs>
        <w:ind w:left="2478" w:hanging="420"/>
      </w:pPr>
      <w:rPr>
        <w:rFonts w:ascii="Wingdings" w:hAnsi="Wingdings" w:hint="default"/>
      </w:rPr>
    </w:lvl>
    <w:lvl w:ilvl="6">
      <w:start w:val="1"/>
      <w:numFmt w:val="bullet"/>
      <w:lvlText w:val=""/>
      <w:lvlJc w:val="left"/>
      <w:pPr>
        <w:tabs>
          <w:tab w:val="num" w:pos="2898"/>
        </w:tabs>
        <w:ind w:left="2898" w:hanging="420"/>
      </w:pPr>
      <w:rPr>
        <w:rFonts w:ascii="Wingdings" w:hAnsi="Wingdings" w:hint="default"/>
      </w:rPr>
    </w:lvl>
    <w:lvl w:ilvl="7">
      <w:start w:val="1"/>
      <w:numFmt w:val="bullet"/>
      <w:lvlText w:val=""/>
      <w:lvlJc w:val="left"/>
      <w:pPr>
        <w:tabs>
          <w:tab w:val="num" w:pos="3318"/>
        </w:tabs>
        <w:ind w:left="3318" w:hanging="420"/>
      </w:pPr>
      <w:rPr>
        <w:rFonts w:ascii="Wingdings" w:hAnsi="Wingdings" w:hint="default"/>
      </w:rPr>
    </w:lvl>
    <w:lvl w:ilvl="8">
      <w:start w:val="1"/>
      <w:numFmt w:val="bullet"/>
      <w:lvlText w:val=""/>
      <w:lvlJc w:val="left"/>
      <w:pPr>
        <w:tabs>
          <w:tab w:val="num" w:pos="3738"/>
        </w:tabs>
        <w:ind w:left="3738" w:hanging="420"/>
      </w:pPr>
      <w:rPr>
        <w:rFonts w:ascii="Wingdings" w:hAnsi="Wingdings" w:hint="default"/>
      </w:rPr>
    </w:lvl>
  </w:abstractNum>
  <w:abstractNum w:abstractNumId="11" w15:restartNumberingAfterBreak="0">
    <w:nsid w:val="290142FE"/>
    <w:multiLevelType w:val="hybridMultilevel"/>
    <w:tmpl w:val="8766D6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A1356D9"/>
    <w:multiLevelType w:val="hybridMultilevel"/>
    <w:tmpl w:val="2CBEF522"/>
    <w:lvl w:ilvl="0" w:tplc="10841C16">
      <w:start w:val="1"/>
      <w:numFmt w:val="decimal"/>
      <w:lvlText w:val="(%1)"/>
      <w:lvlJc w:val="left"/>
      <w:pPr>
        <w:tabs>
          <w:tab w:val="num" w:pos="720"/>
        </w:tabs>
        <w:ind w:left="720" w:hanging="720"/>
      </w:pPr>
      <w:rPr>
        <w:rFonts w:ascii="Times New Roman" w:eastAsia="宋体" w:hAnsi="Times New Roman" w:cs="Times New Roman" w:hint="eastAsia"/>
      </w:rPr>
    </w:lvl>
    <w:lvl w:ilvl="1" w:tplc="04090019" w:tentative="1">
      <w:start w:val="1"/>
      <w:numFmt w:val="lowerLetter"/>
      <w:lvlText w:val="%2)"/>
      <w:lvlJc w:val="left"/>
      <w:pPr>
        <w:tabs>
          <w:tab w:val="num" w:pos="525"/>
        </w:tabs>
        <w:ind w:left="525" w:hanging="420"/>
      </w:pPr>
    </w:lvl>
    <w:lvl w:ilvl="2" w:tplc="0409001B" w:tentative="1">
      <w:start w:val="1"/>
      <w:numFmt w:val="lowerRoman"/>
      <w:lvlText w:val="%3."/>
      <w:lvlJc w:val="right"/>
      <w:pPr>
        <w:tabs>
          <w:tab w:val="num" w:pos="945"/>
        </w:tabs>
        <w:ind w:left="945" w:hanging="420"/>
      </w:pPr>
    </w:lvl>
    <w:lvl w:ilvl="3" w:tplc="0409000F" w:tentative="1">
      <w:start w:val="1"/>
      <w:numFmt w:val="decimal"/>
      <w:lvlText w:val="%4."/>
      <w:lvlJc w:val="left"/>
      <w:pPr>
        <w:tabs>
          <w:tab w:val="num" w:pos="1365"/>
        </w:tabs>
        <w:ind w:left="1365" w:hanging="420"/>
      </w:pPr>
    </w:lvl>
    <w:lvl w:ilvl="4" w:tplc="04090019" w:tentative="1">
      <w:start w:val="1"/>
      <w:numFmt w:val="lowerLetter"/>
      <w:lvlText w:val="%5)"/>
      <w:lvlJc w:val="left"/>
      <w:pPr>
        <w:tabs>
          <w:tab w:val="num" w:pos="1785"/>
        </w:tabs>
        <w:ind w:left="1785" w:hanging="420"/>
      </w:pPr>
    </w:lvl>
    <w:lvl w:ilvl="5" w:tplc="0409001B" w:tentative="1">
      <w:start w:val="1"/>
      <w:numFmt w:val="lowerRoman"/>
      <w:lvlText w:val="%6."/>
      <w:lvlJc w:val="right"/>
      <w:pPr>
        <w:tabs>
          <w:tab w:val="num" w:pos="2205"/>
        </w:tabs>
        <w:ind w:left="2205" w:hanging="420"/>
      </w:pPr>
    </w:lvl>
    <w:lvl w:ilvl="6" w:tplc="0409000F" w:tentative="1">
      <w:start w:val="1"/>
      <w:numFmt w:val="decimal"/>
      <w:lvlText w:val="%7."/>
      <w:lvlJc w:val="left"/>
      <w:pPr>
        <w:tabs>
          <w:tab w:val="num" w:pos="2625"/>
        </w:tabs>
        <w:ind w:left="2625" w:hanging="420"/>
      </w:pPr>
    </w:lvl>
    <w:lvl w:ilvl="7" w:tplc="04090019" w:tentative="1">
      <w:start w:val="1"/>
      <w:numFmt w:val="lowerLetter"/>
      <w:lvlText w:val="%8)"/>
      <w:lvlJc w:val="left"/>
      <w:pPr>
        <w:tabs>
          <w:tab w:val="num" w:pos="3045"/>
        </w:tabs>
        <w:ind w:left="3045" w:hanging="420"/>
      </w:pPr>
    </w:lvl>
    <w:lvl w:ilvl="8" w:tplc="0409001B" w:tentative="1">
      <w:start w:val="1"/>
      <w:numFmt w:val="lowerRoman"/>
      <w:lvlText w:val="%9."/>
      <w:lvlJc w:val="right"/>
      <w:pPr>
        <w:tabs>
          <w:tab w:val="num" w:pos="3465"/>
        </w:tabs>
        <w:ind w:left="3465" w:hanging="420"/>
      </w:pPr>
    </w:lvl>
  </w:abstractNum>
  <w:abstractNum w:abstractNumId="13" w15:restartNumberingAfterBreak="0">
    <w:nsid w:val="3C7770DC"/>
    <w:multiLevelType w:val="hybridMultilevel"/>
    <w:tmpl w:val="43A6A176"/>
    <w:lvl w:ilvl="0" w:tplc="AF9C81AC">
      <w:start w:val="1"/>
      <w:numFmt w:val="decimalEnclosedCircle"/>
      <w:lvlText w:val="%1"/>
      <w:lvlJc w:val="left"/>
      <w:pPr>
        <w:ind w:left="1500" w:hanging="360"/>
      </w:pPr>
      <w:rPr>
        <w:rFonts w:ascii="宋体" w:hAnsi="宋体"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14" w15:restartNumberingAfterBreak="0">
    <w:nsid w:val="479B4A15"/>
    <w:multiLevelType w:val="hybridMultilevel"/>
    <w:tmpl w:val="A290FA6E"/>
    <w:lvl w:ilvl="0" w:tplc="E624A6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E40F1C"/>
    <w:multiLevelType w:val="hybridMultilevel"/>
    <w:tmpl w:val="ADA8744A"/>
    <w:lvl w:ilvl="0" w:tplc="B2981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4D111D5"/>
    <w:multiLevelType w:val="hybridMultilevel"/>
    <w:tmpl w:val="B9ACA6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5AD1FA4"/>
    <w:multiLevelType w:val="hybridMultilevel"/>
    <w:tmpl w:val="0CE04F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8945C99"/>
    <w:multiLevelType w:val="hybridMultilevel"/>
    <w:tmpl w:val="444CA6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9722101"/>
    <w:multiLevelType w:val="hybridMultilevel"/>
    <w:tmpl w:val="9BDCD512"/>
    <w:lvl w:ilvl="0" w:tplc="0CC89DC0">
      <w:numFmt w:val="bullet"/>
      <w:lvlText w:val="•"/>
      <w:lvlJc w:val="left"/>
      <w:pPr>
        <w:ind w:left="420" w:hanging="420"/>
      </w:pPr>
      <w:rPr>
        <w:rFonts w:hint="default"/>
        <w:lang w:val="en-US" w:eastAsia="zh-CN" w:bidi="ar-S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E466519"/>
    <w:multiLevelType w:val="hybridMultilevel"/>
    <w:tmpl w:val="8BB8B3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5C87DA5"/>
    <w:multiLevelType w:val="hybridMultilevel"/>
    <w:tmpl w:val="F64684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7FB4560"/>
    <w:multiLevelType w:val="multilevel"/>
    <w:tmpl w:val="67FB456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420"/>
        </w:tabs>
        <w:ind w:left="420" w:hanging="420"/>
      </w:pPr>
      <w:rPr>
        <w:rFonts w:ascii="Wingdings" w:hAnsi="Wingdings" w:hint="default"/>
      </w:rPr>
    </w:lvl>
    <w:lvl w:ilvl="2">
      <w:start w:val="1"/>
      <w:numFmt w:val="bullet"/>
      <w:lvlText w:val=""/>
      <w:lvlJc w:val="left"/>
      <w:pPr>
        <w:tabs>
          <w:tab w:val="num" w:pos="840"/>
        </w:tabs>
        <w:ind w:left="840" w:hanging="420"/>
      </w:pPr>
      <w:rPr>
        <w:rFonts w:ascii="Wingdings" w:hAnsi="Wingdings" w:hint="default"/>
      </w:rPr>
    </w:lvl>
    <w:lvl w:ilvl="3">
      <w:start w:val="1"/>
      <w:numFmt w:val="bullet"/>
      <w:lvlText w:val=""/>
      <w:lvlJc w:val="left"/>
      <w:pPr>
        <w:tabs>
          <w:tab w:val="num" w:pos="1260"/>
        </w:tabs>
        <w:ind w:left="1260" w:hanging="420"/>
      </w:pPr>
      <w:rPr>
        <w:rFonts w:ascii="Wingdings" w:hAnsi="Wingdings" w:hint="default"/>
      </w:rPr>
    </w:lvl>
    <w:lvl w:ilvl="4">
      <w:start w:val="1"/>
      <w:numFmt w:val="bullet"/>
      <w:lvlText w:val=""/>
      <w:lvlJc w:val="left"/>
      <w:pPr>
        <w:tabs>
          <w:tab w:val="num" w:pos="1680"/>
        </w:tabs>
        <w:ind w:left="1680" w:hanging="420"/>
      </w:pPr>
      <w:rPr>
        <w:rFonts w:ascii="Wingdings" w:hAnsi="Wingdings" w:hint="default"/>
      </w:rPr>
    </w:lvl>
    <w:lvl w:ilvl="5">
      <w:start w:val="1"/>
      <w:numFmt w:val="bullet"/>
      <w:lvlText w:val=""/>
      <w:lvlJc w:val="left"/>
      <w:pPr>
        <w:tabs>
          <w:tab w:val="num" w:pos="2100"/>
        </w:tabs>
        <w:ind w:left="2100" w:hanging="420"/>
      </w:pPr>
      <w:rPr>
        <w:rFonts w:ascii="Wingdings" w:hAnsi="Wingdings" w:hint="default"/>
      </w:rPr>
    </w:lvl>
    <w:lvl w:ilvl="6">
      <w:start w:val="1"/>
      <w:numFmt w:val="bullet"/>
      <w:lvlText w:val=""/>
      <w:lvlJc w:val="left"/>
      <w:pPr>
        <w:tabs>
          <w:tab w:val="num" w:pos="2520"/>
        </w:tabs>
        <w:ind w:left="2520" w:hanging="420"/>
      </w:pPr>
      <w:rPr>
        <w:rFonts w:ascii="Wingdings" w:hAnsi="Wingdings" w:hint="default"/>
      </w:rPr>
    </w:lvl>
    <w:lvl w:ilvl="7">
      <w:start w:val="1"/>
      <w:numFmt w:val="bullet"/>
      <w:lvlText w:val=""/>
      <w:lvlJc w:val="left"/>
      <w:pPr>
        <w:tabs>
          <w:tab w:val="num" w:pos="2940"/>
        </w:tabs>
        <w:ind w:left="2940" w:hanging="420"/>
      </w:pPr>
      <w:rPr>
        <w:rFonts w:ascii="Wingdings" w:hAnsi="Wingdings" w:hint="default"/>
      </w:rPr>
    </w:lvl>
    <w:lvl w:ilvl="8">
      <w:start w:val="1"/>
      <w:numFmt w:val="bullet"/>
      <w:lvlText w:val=""/>
      <w:lvlJc w:val="left"/>
      <w:pPr>
        <w:tabs>
          <w:tab w:val="num" w:pos="3360"/>
        </w:tabs>
        <w:ind w:left="3360" w:hanging="420"/>
      </w:pPr>
      <w:rPr>
        <w:rFonts w:ascii="Wingdings" w:hAnsi="Wingdings" w:hint="default"/>
      </w:rPr>
    </w:lvl>
  </w:abstractNum>
  <w:abstractNum w:abstractNumId="23" w15:restartNumberingAfterBreak="0">
    <w:nsid w:val="795626B8"/>
    <w:multiLevelType w:val="multilevel"/>
    <w:tmpl w:val="795626B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7B5C41E2"/>
    <w:multiLevelType w:val="hybridMultilevel"/>
    <w:tmpl w:val="68FAAA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B71660B"/>
    <w:multiLevelType w:val="hybridMultilevel"/>
    <w:tmpl w:val="172664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3"/>
  </w:num>
  <w:num w:numId="2">
    <w:abstractNumId w:val="22"/>
  </w:num>
  <w:num w:numId="3">
    <w:abstractNumId w:val="21"/>
  </w:num>
  <w:num w:numId="4">
    <w:abstractNumId w:val="4"/>
  </w:num>
  <w:num w:numId="5">
    <w:abstractNumId w:val="0"/>
  </w:num>
  <w:num w:numId="6">
    <w:abstractNumId w:val="10"/>
  </w:num>
  <w:num w:numId="7">
    <w:abstractNumId w:val="12"/>
  </w:num>
  <w:num w:numId="8">
    <w:abstractNumId w:val="14"/>
  </w:num>
  <w:num w:numId="9">
    <w:abstractNumId w:val="15"/>
  </w:num>
  <w:num w:numId="10">
    <w:abstractNumId w:val="13"/>
  </w:num>
  <w:num w:numId="11">
    <w:abstractNumId w:val="19"/>
  </w:num>
  <w:num w:numId="12">
    <w:abstractNumId w:val="7"/>
  </w:num>
  <w:num w:numId="13">
    <w:abstractNumId w:val="2"/>
  </w:num>
  <w:num w:numId="14">
    <w:abstractNumId w:val="11"/>
  </w:num>
  <w:num w:numId="15">
    <w:abstractNumId w:val="25"/>
  </w:num>
  <w:num w:numId="16">
    <w:abstractNumId w:val="18"/>
  </w:num>
  <w:num w:numId="17">
    <w:abstractNumId w:val="3"/>
  </w:num>
  <w:num w:numId="18">
    <w:abstractNumId w:val="9"/>
  </w:num>
  <w:num w:numId="19">
    <w:abstractNumId w:val="24"/>
  </w:num>
  <w:num w:numId="20">
    <w:abstractNumId w:val="16"/>
  </w:num>
  <w:num w:numId="21">
    <w:abstractNumId w:val="17"/>
  </w:num>
  <w:num w:numId="22">
    <w:abstractNumId w:val="20"/>
  </w:num>
  <w:num w:numId="23">
    <w:abstractNumId w:val="1"/>
  </w:num>
  <w:num w:numId="24">
    <w:abstractNumId w:val="5"/>
  </w:num>
  <w:num w:numId="25">
    <w:abstractNumId w:val="6"/>
  </w:num>
  <w:num w:numId="2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gutterAtTop/>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F5D"/>
    <w:rsid w:val="000014A3"/>
    <w:rsid w:val="00013745"/>
    <w:rsid w:val="000242A4"/>
    <w:rsid w:val="00041F5D"/>
    <w:rsid w:val="0006100D"/>
    <w:rsid w:val="00064EA0"/>
    <w:rsid w:val="00076E39"/>
    <w:rsid w:val="000861C4"/>
    <w:rsid w:val="000B53A3"/>
    <w:rsid w:val="000E2014"/>
    <w:rsid w:val="00101556"/>
    <w:rsid w:val="00102F4D"/>
    <w:rsid w:val="00104237"/>
    <w:rsid w:val="00134094"/>
    <w:rsid w:val="001561BD"/>
    <w:rsid w:val="001658BF"/>
    <w:rsid w:val="00165E5B"/>
    <w:rsid w:val="001C1D21"/>
    <w:rsid w:val="001E6C68"/>
    <w:rsid w:val="001F0E54"/>
    <w:rsid w:val="001F4E13"/>
    <w:rsid w:val="00224871"/>
    <w:rsid w:val="00232858"/>
    <w:rsid w:val="00251F8D"/>
    <w:rsid w:val="00270308"/>
    <w:rsid w:val="002B292D"/>
    <w:rsid w:val="002D6374"/>
    <w:rsid w:val="002F7C30"/>
    <w:rsid w:val="0034676F"/>
    <w:rsid w:val="003860F5"/>
    <w:rsid w:val="003B7B62"/>
    <w:rsid w:val="003C18E4"/>
    <w:rsid w:val="00414110"/>
    <w:rsid w:val="004338E8"/>
    <w:rsid w:val="00436319"/>
    <w:rsid w:val="00444BD1"/>
    <w:rsid w:val="00446CA5"/>
    <w:rsid w:val="00465250"/>
    <w:rsid w:val="004C05C0"/>
    <w:rsid w:val="004C7091"/>
    <w:rsid w:val="004D5C8D"/>
    <w:rsid w:val="005041D8"/>
    <w:rsid w:val="00523562"/>
    <w:rsid w:val="0055756C"/>
    <w:rsid w:val="0056534F"/>
    <w:rsid w:val="00570EDA"/>
    <w:rsid w:val="00574257"/>
    <w:rsid w:val="005872AE"/>
    <w:rsid w:val="005C168A"/>
    <w:rsid w:val="005D3D50"/>
    <w:rsid w:val="005D4FC5"/>
    <w:rsid w:val="005E6D43"/>
    <w:rsid w:val="005F45C7"/>
    <w:rsid w:val="005F4D88"/>
    <w:rsid w:val="006134C5"/>
    <w:rsid w:val="0063570E"/>
    <w:rsid w:val="006525AE"/>
    <w:rsid w:val="00684014"/>
    <w:rsid w:val="00687619"/>
    <w:rsid w:val="006D156E"/>
    <w:rsid w:val="006E69DA"/>
    <w:rsid w:val="007B005D"/>
    <w:rsid w:val="007B3D70"/>
    <w:rsid w:val="007C2DE1"/>
    <w:rsid w:val="007E6F6A"/>
    <w:rsid w:val="007F4B2F"/>
    <w:rsid w:val="008018C7"/>
    <w:rsid w:val="00856AB8"/>
    <w:rsid w:val="00856F2E"/>
    <w:rsid w:val="0087156B"/>
    <w:rsid w:val="00891AB2"/>
    <w:rsid w:val="008B11E9"/>
    <w:rsid w:val="008B4B51"/>
    <w:rsid w:val="008F2AB0"/>
    <w:rsid w:val="00975B0E"/>
    <w:rsid w:val="00984F0B"/>
    <w:rsid w:val="009A7DAD"/>
    <w:rsid w:val="009C313A"/>
    <w:rsid w:val="009F3427"/>
    <w:rsid w:val="009F60AE"/>
    <w:rsid w:val="00A43005"/>
    <w:rsid w:val="00A87FD9"/>
    <w:rsid w:val="00AA249E"/>
    <w:rsid w:val="00AC66DA"/>
    <w:rsid w:val="00AF40F5"/>
    <w:rsid w:val="00C15F5F"/>
    <w:rsid w:val="00C715B4"/>
    <w:rsid w:val="00D1658E"/>
    <w:rsid w:val="00D37DE5"/>
    <w:rsid w:val="00D44FAC"/>
    <w:rsid w:val="00D97912"/>
    <w:rsid w:val="00DD30F8"/>
    <w:rsid w:val="00DD7A32"/>
    <w:rsid w:val="00E01972"/>
    <w:rsid w:val="00E271D1"/>
    <w:rsid w:val="00E56AD9"/>
    <w:rsid w:val="00E90CC1"/>
    <w:rsid w:val="00EA070D"/>
    <w:rsid w:val="00EC5B5B"/>
    <w:rsid w:val="00EC5F7E"/>
    <w:rsid w:val="00EF31A2"/>
    <w:rsid w:val="00EF6F50"/>
    <w:rsid w:val="00F317D5"/>
    <w:rsid w:val="00F90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14:docId w14:val="5588B13E"/>
  <w15:chartTrackingRefBased/>
  <w15:docId w15:val="{3FBE7F17-05D5-4F2D-B7B9-BEDA9A16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6100D"/>
    <w:pPr>
      <w:widowControl w:val="0"/>
      <w:jc w:val="both"/>
    </w:pPr>
  </w:style>
  <w:style w:type="paragraph" w:styleId="1">
    <w:name w:val="heading 1"/>
    <w:basedOn w:val="a"/>
    <w:next w:val="a"/>
    <w:link w:val="10"/>
    <w:qFormat/>
    <w:rsid w:val="0006100D"/>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06100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1411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60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60AE"/>
    <w:rPr>
      <w:sz w:val="18"/>
      <w:szCs w:val="18"/>
    </w:rPr>
  </w:style>
  <w:style w:type="paragraph" w:styleId="a5">
    <w:name w:val="footer"/>
    <w:basedOn w:val="a"/>
    <w:link w:val="a6"/>
    <w:uiPriority w:val="99"/>
    <w:unhideWhenUsed/>
    <w:rsid w:val="009F60AE"/>
    <w:pPr>
      <w:tabs>
        <w:tab w:val="center" w:pos="4153"/>
        <w:tab w:val="right" w:pos="8306"/>
      </w:tabs>
      <w:snapToGrid w:val="0"/>
      <w:jc w:val="left"/>
    </w:pPr>
    <w:rPr>
      <w:sz w:val="18"/>
      <w:szCs w:val="18"/>
    </w:rPr>
  </w:style>
  <w:style w:type="character" w:customStyle="1" w:styleId="a6">
    <w:name w:val="页脚 字符"/>
    <w:basedOn w:val="a0"/>
    <w:link w:val="a5"/>
    <w:uiPriority w:val="99"/>
    <w:rsid w:val="009F60AE"/>
    <w:rPr>
      <w:sz w:val="18"/>
      <w:szCs w:val="18"/>
    </w:rPr>
  </w:style>
  <w:style w:type="character" w:customStyle="1" w:styleId="10">
    <w:name w:val="标题 1 字符"/>
    <w:basedOn w:val="a0"/>
    <w:link w:val="1"/>
    <w:uiPriority w:val="9"/>
    <w:rsid w:val="0006100D"/>
    <w:rPr>
      <w:b/>
      <w:bCs/>
      <w:kern w:val="44"/>
      <w:sz w:val="44"/>
      <w:szCs w:val="44"/>
    </w:rPr>
  </w:style>
  <w:style w:type="character" w:customStyle="1" w:styleId="20">
    <w:name w:val="标题 2 字符"/>
    <w:basedOn w:val="a0"/>
    <w:link w:val="2"/>
    <w:uiPriority w:val="9"/>
    <w:rsid w:val="0006100D"/>
    <w:rPr>
      <w:rFonts w:asciiTheme="majorHAnsi" w:eastAsiaTheme="majorEastAsia" w:hAnsiTheme="majorHAnsi" w:cstheme="majorBidi"/>
      <w:b/>
      <w:bCs/>
      <w:sz w:val="32"/>
      <w:szCs w:val="32"/>
    </w:rPr>
  </w:style>
  <w:style w:type="table" w:styleId="a7">
    <w:name w:val="Table Grid"/>
    <w:basedOn w:val="a1"/>
    <w:rsid w:val="00061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6100D"/>
    <w:pPr>
      <w:ind w:firstLineChars="200" w:firstLine="420"/>
    </w:pPr>
  </w:style>
  <w:style w:type="paragraph" w:styleId="TOC">
    <w:name w:val="TOC Heading"/>
    <w:basedOn w:val="1"/>
    <w:next w:val="a"/>
    <w:uiPriority w:val="39"/>
    <w:unhideWhenUsed/>
    <w:qFormat/>
    <w:rsid w:val="0006100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06100D"/>
    <w:pPr>
      <w:spacing w:before="120" w:after="120"/>
      <w:jc w:val="left"/>
    </w:pPr>
    <w:rPr>
      <w:rFonts w:eastAsiaTheme="minorHAnsi"/>
      <w:b/>
      <w:bCs/>
      <w:caps/>
      <w:sz w:val="20"/>
      <w:szCs w:val="20"/>
    </w:rPr>
  </w:style>
  <w:style w:type="paragraph" w:styleId="TOC2">
    <w:name w:val="toc 2"/>
    <w:basedOn w:val="a"/>
    <w:next w:val="a"/>
    <w:autoRedefine/>
    <w:uiPriority w:val="39"/>
    <w:unhideWhenUsed/>
    <w:rsid w:val="0006100D"/>
    <w:pPr>
      <w:ind w:left="210"/>
      <w:jc w:val="left"/>
    </w:pPr>
    <w:rPr>
      <w:rFonts w:eastAsiaTheme="minorHAnsi"/>
      <w:smallCaps/>
      <w:sz w:val="20"/>
      <w:szCs w:val="20"/>
    </w:rPr>
  </w:style>
  <w:style w:type="character" w:styleId="a9">
    <w:name w:val="Hyperlink"/>
    <w:basedOn w:val="a0"/>
    <w:uiPriority w:val="99"/>
    <w:unhideWhenUsed/>
    <w:rsid w:val="0006100D"/>
    <w:rPr>
      <w:color w:val="0563C1" w:themeColor="hyperlink"/>
      <w:u w:val="single"/>
    </w:rPr>
  </w:style>
  <w:style w:type="table" w:styleId="21">
    <w:name w:val="Plain Table 2"/>
    <w:basedOn w:val="a1"/>
    <w:uiPriority w:val="42"/>
    <w:rsid w:val="0041411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0">
    <w:name w:val="标题 3 字符"/>
    <w:basedOn w:val="a0"/>
    <w:link w:val="3"/>
    <w:uiPriority w:val="9"/>
    <w:rsid w:val="00414110"/>
    <w:rPr>
      <w:b/>
      <w:bCs/>
      <w:sz w:val="32"/>
      <w:szCs w:val="32"/>
    </w:rPr>
  </w:style>
  <w:style w:type="table" w:styleId="aa">
    <w:name w:val="Grid Table Light"/>
    <w:basedOn w:val="a1"/>
    <w:uiPriority w:val="40"/>
    <w:rsid w:val="004141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4141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a"/>
    <w:next w:val="a"/>
    <w:autoRedefine/>
    <w:uiPriority w:val="39"/>
    <w:unhideWhenUsed/>
    <w:rsid w:val="00D44FAC"/>
    <w:pPr>
      <w:ind w:left="420"/>
      <w:jc w:val="left"/>
    </w:pPr>
    <w:rPr>
      <w:rFonts w:eastAsiaTheme="minorHAnsi"/>
      <w:i/>
      <w:iCs/>
      <w:sz w:val="20"/>
      <w:szCs w:val="20"/>
    </w:rPr>
  </w:style>
  <w:style w:type="paragraph" w:styleId="TOC4">
    <w:name w:val="toc 4"/>
    <w:basedOn w:val="a"/>
    <w:next w:val="a"/>
    <w:autoRedefine/>
    <w:uiPriority w:val="39"/>
    <w:unhideWhenUsed/>
    <w:rsid w:val="00D44FAC"/>
    <w:pPr>
      <w:ind w:left="630"/>
      <w:jc w:val="left"/>
    </w:pPr>
    <w:rPr>
      <w:rFonts w:eastAsiaTheme="minorHAnsi"/>
      <w:sz w:val="18"/>
      <w:szCs w:val="18"/>
    </w:rPr>
  </w:style>
  <w:style w:type="paragraph" w:styleId="TOC5">
    <w:name w:val="toc 5"/>
    <w:basedOn w:val="a"/>
    <w:next w:val="a"/>
    <w:autoRedefine/>
    <w:uiPriority w:val="39"/>
    <w:unhideWhenUsed/>
    <w:rsid w:val="00D44FAC"/>
    <w:pPr>
      <w:ind w:left="840"/>
      <w:jc w:val="left"/>
    </w:pPr>
    <w:rPr>
      <w:rFonts w:eastAsiaTheme="minorHAnsi"/>
      <w:sz w:val="18"/>
      <w:szCs w:val="18"/>
    </w:rPr>
  </w:style>
  <w:style w:type="paragraph" w:styleId="TOC6">
    <w:name w:val="toc 6"/>
    <w:basedOn w:val="a"/>
    <w:next w:val="a"/>
    <w:autoRedefine/>
    <w:uiPriority w:val="39"/>
    <w:unhideWhenUsed/>
    <w:rsid w:val="00D44FAC"/>
    <w:pPr>
      <w:ind w:left="1050"/>
      <w:jc w:val="left"/>
    </w:pPr>
    <w:rPr>
      <w:rFonts w:eastAsiaTheme="minorHAnsi"/>
      <w:sz w:val="18"/>
      <w:szCs w:val="18"/>
    </w:rPr>
  </w:style>
  <w:style w:type="paragraph" w:styleId="TOC7">
    <w:name w:val="toc 7"/>
    <w:basedOn w:val="a"/>
    <w:next w:val="a"/>
    <w:autoRedefine/>
    <w:uiPriority w:val="39"/>
    <w:unhideWhenUsed/>
    <w:rsid w:val="00D44FAC"/>
    <w:pPr>
      <w:ind w:left="1260"/>
      <w:jc w:val="left"/>
    </w:pPr>
    <w:rPr>
      <w:rFonts w:eastAsiaTheme="minorHAnsi"/>
      <w:sz w:val="18"/>
      <w:szCs w:val="18"/>
    </w:rPr>
  </w:style>
  <w:style w:type="paragraph" w:styleId="TOC8">
    <w:name w:val="toc 8"/>
    <w:basedOn w:val="a"/>
    <w:next w:val="a"/>
    <w:autoRedefine/>
    <w:uiPriority w:val="39"/>
    <w:unhideWhenUsed/>
    <w:rsid w:val="00D44FAC"/>
    <w:pPr>
      <w:ind w:left="1470"/>
      <w:jc w:val="left"/>
    </w:pPr>
    <w:rPr>
      <w:rFonts w:eastAsiaTheme="minorHAnsi"/>
      <w:sz w:val="18"/>
      <w:szCs w:val="18"/>
    </w:rPr>
  </w:style>
  <w:style w:type="paragraph" w:styleId="TOC9">
    <w:name w:val="toc 9"/>
    <w:basedOn w:val="a"/>
    <w:next w:val="a"/>
    <w:autoRedefine/>
    <w:uiPriority w:val="39"/>
    <w:unhideWhenUsed/>
    <w:rsid w:val="00D44FAC"/>
    <w:pPr>
      <w:ind w:left="1680"/>
      <w:jc w:val="left"/>
    </w:pPr>
    <w:rPr>
      <w:rFonts w:eastAsiaTheme="minorHAnsi"/>
      <w:sz w:val="18"/>
      <w:szCs w:val="18"/>
    </w:rPr>
  </w:style>
  <w:style w:type="character" w:customStyle="1" w:styleId="mediumtext">
    <w:name w:val="medium_text"/>
    <w:basedOn w:val="a0"/>
    <w:rsid w:val="005872AE"/>
  </w:style>
  <w:style w:type="character" w:customStyle="1" w:styleId="shorttext">
    <w:name w:val="short_text"/>
    <w:basedOn w:val="a0"/>
    <w:rsid w:val="005872AE"/>
  </w:style>
  <w:style w:type="paragraph" w:styleId="ab">
    <w:name w:val="Body Text"/>
    <w:basedOn w:val="a"/>
    <w:link w:val="ac"/>
    <w:rsid w:val="00D1658E"/>
    <w:rPr>
      <w:rFonts w:ascii="Symbol" w:eastAsia="宋体" w:hAnsi="Symbol" w:cs="Times New Roman"/>
      <w:sz w:val="15"/>
      <w:szCs w:val="24"/>
    </w:rPr>
  </w:style>
  <w:style w:type="character" w:customStyle="1" w:styleId="ac">
    <w:name w:val="正文文本 字符"/>
    <w:basedOn w:val="a0"/>
    <w:link w:val="ab"/>
    <w:rsid w:val="00D1658E"/>
    <w:rPr>
      <w:rFonts w:ascii="Symbol" w:eastAsia="宋体" w:hAnsi="Symbol" w:cs="Times New Roman"/>
      <w:sz w:val="15"/>
      <w:szCs w:val="24"/>
    </w:rPr>
  </w:style>
  <w:style w:type="paragraph" w:styleId="ad">
    <w:name w:val="Body Text Indent"/>
    <w:basedOn w:val="a"/>
    <w:link w:val="ae"/>
    <w:rsid w:val="00D1658E"/>
    <w:pPr>
      <w:ind w:firstLineChars="200" w:firstLine="480"/>
    </w:pPr>
    <w:rPr>
      <w:rFonts w:ascii="Times New Roman" w:eastAsia="宋体" w:hAnsi="Times New Roman" w:cs="Times New Roman"/>
      <w:sz w:val="24"/>
      <w:szCs w:val="24"/>
    </w:rPr>
  </w:style>
  <w:style w:type="character" w:customStyle="1" w:styleId="ae">
    <w:name w:val="正文文本缩进 字符"/>
    <w:basedOn w:val="a0"/>
    <w:link w:val="ad"/>
    <w:rsid w:val="00D1658E"/>
    <w:rPr>
      <w:rFonts w:ascii="Times New Roman" w:eastAsia="宋体" w:hAnsi="Times New Roman" w:cs="Times New Roman"/>
      <w:sz w:val="24"/>
      <w:szCs w:val="24"/>
    </w:rPr>
  </w:style>
  <w:style w:type="paragraph" w:customStyle="1" w:styleId="12">
    <w:name w:val="访问过的超链接1"/>
    <w:basedOn w:val="a"/>
    <w:next w:val="a"/>
    <w:autoRedefine/>
    <w:rsid w:val="00D1658E"/>
    <w:pPr>
      <w:ind w:leftChars="400" w:left="840"/>
    </w:pPr>
    <w:rPr>
      <w:rFonts w:ascii="Times New Roman" w:eastAsia="宋体" w:hAnsi="Times New Roman" w:cs="Times New Roman"/>
      <w:szCs w:val="24"/>
    </w:rPr>
  </w:style>
  <w:style w:type="paragraph" w:styleId="af">
    <w:name w:val="Document Map"/>
    <w:basedOn w:val="a"/>
    <w:link w:val="af0"/>
    <w:semiHidden/>
    <w:rsid w:val="00D1658E"/>
    <w:pPr>
      <w:shd w:val="clear" w:color="auto" w:fill="000080"/>
    </w:pPr>
    <w:rPr>
      <w:rFonts w:ascii="Times New Roman" w:eastAsia="宋体" w:hAnsi="Times New Roman" w:cs="Times New Roman"/>
      <w:szCs w:val="24"/>
    </w:rPr>
  </w:style>
  <w:style w:type="character" w:customStyle="1" w:styleId="af0">
    <w:name w:val="文档结构图 字符"/>
    <w:basedOn w:val="a0"/>
    <w:link w:val="af"/>
    <w:semiHidden/>
    <w:rsid w:val="00D1658E"/>
    <w:rPr>
      <w:rFonts w:ascii="Times New Roman" w:eastAsia="宋体" w:hAnsi="Times New Roman" w:cs="Times New Roman"/>
      <w:szCs w:val="24"/>
      <w:shd w:val="clear" w:color="auto" w:fill="000080"/>
    </w:rPr>
  </w:style>
  <w:style w:type="character" w:styleId="af1">
    <w:name w:val="page number"/>
    <w:basedOn w:val="a0"/>
    <w:rsid w:val="00D1658E"/>
  </w:style>
  <w:style w:type="paragraph" w:styleId="af2">
    <w:name w:val="Plain Text"/>
    <w:basedOn w:val="a"/>
    <w:link w:val="af3"/>
    <w:rsid w:val="00D1658E"/>
    <w:rPr>
      <w:rFonts w:ascii="宋体" w:eastAsia="宋体" w:hAnsi="Courier New" w:cs="Courier New"/>
      <w:szCs w:val="21"/>
    </w:rPr>
  </w:style>
  <w:style w:type="character" w:customStyle="1" w:styleId="af3">
    <w:name w:val="纯文本 字符"/>
    <w:basedOn w:val="a0"/>
    <w:link w:val="af2"/>
    <w:rsid w:val="00D1658E"/>
    <w:rPr>
      <w:rFonts w:ascii="宋体" w:eastAsia="宋体" w:hAnsi="Courier New" w:cs="Courier New"/>
      <w:szCs w:val="21"/>
    </w:rPr>
  </w:style>
  <w:style w:type="character" w:styleId="af4">
    <w:name w:val="annotation reference"/>
    <w:semiHidden/>
    <w:rsid w:val="00D1658E"/>
    <w:rPr>
      <w:sz w:val="21"/>
      <w:szCs w:val="21"/>
    </w:rPr>
  </w:style>
  <w:style w:type="paragraph" w:styleId="af5">
    <w:name w:val="annotation text"/>
    <w:basedOn w:val="a"/>
    <w:link w:val="af6"/>
    <w:semiHidden/>
    <w:rsid w:val="00D1658E"/>
    <w:pPr>
      <w:jc w:val="left"/>
    </w:pPr>
    <w:rPr>
      <w:rFonts w:ascii="Times New Roman" w:eastAsia="宋体" w:hAnsi="Times New Roman" w:cs="Times New Roman"/>
      <w:szCs w:val="24"/>
    </w:rPr>
  </w:style>
  <w:style w:type="character" w:customStyle="1" w:styleId="af6">
    <w:name w:val="批注文字 字符"/>
    <w:basedOn w:val="a0"/>
    <w:link w:val="af5"/>
    <w:semiHidden/>
    <w:rsid w:val="00D1658E"/>
    <w:rPr>
      <w:rFonts w:ascii="Times New Roman" w:eastAsia="宋体" w:hAnsi="Times New Roman" w:cs="Times New Roman"/>
      <w:szCs w:val="24"/>
    </w:rPr>
  </w:style>
  <w:style w:type="character" w:customStyle="1" w:styleId="longtext">
    <w:name w:val="long_text"/>
    <w:basedOn w:val="a0"/>
    <w:rsid w:val="00D1658E"/>
  </w:style>
  <w:style w:type="character" w:customStyle="1" w:styleId="longtext1">
    <w:name w:val="long_text1"/>
    <w:rsid w:val="00D1658E"/>
    <w:rPr>
      <w:sz w:val="20"/>
      <w:szCs w:val="20"/>
    </w:rPr>
  </w:style>
  <w:style w:type="character" w:customStyle="1" w:styleId="shorttext1">
    <w:name w:val="short_text1"/>
    <w:rsid w:val="00D1658E"/>
    <w:rPr>
      <w:sz w:val="29"/>
      <w:szCs w:val="29"/>
    </w:rPr>
  </w:style>
  <w:style w:type="character" w:customStyle="1" w:styleId="mediumtext1">
    <w:name w:val="medium_text1"/>
    <w:rsid w:val="00D1658E"/>
    <w:rPr>
      <w:sz w:val="24"/>
      <w:szCs w:val="24"/>
    </w:rPr>
  </w:style>
  <w:style w:type="paragraph" w:styleId="af7">
    <w:name w:val="annotation subject"/>
    <w:basedOn w:val="af5"/>
    <w:next w:val="af5"/>
    <w:link w:val="af8"/>
    <w:semiHidden/>
    <w:rsid w:val="00D1658E"/>
    <w:rPr>
      <w:b/>
      <w:bCs/>
    </w:rPr>
  </w:style>
  <w:style w:type="character" w:customStyle="1" w:styleId="af8">
    <w:name w:val="批注主题 字符"/>
    <w:basedOn w:val="af6"/>
    <w:link w:val="af7"/>
    <w:semiHidden/>
    <w:rsid w:val="00D1658E"/>
    <w:rPr>
      <w:rFonts w:ascii="Times New Roman" w:eastAsia="宋体" w:hAnsi="Times New Roman" w:cs="Times New Roman"/>
      <w:b/>
      <w:bCs/>
      <w:szCs w:val="24"/>
    </w:rPr>
  </w:style>
  <w:style w:type="paragraph" w:styleId="af9">
    <w:name w:val="Balloon Text"/>
    <w:basedOn w:val="a"/>
    <w:link w:val="afa"/>
    <w:semiHidden/>
    <w:rsid w:val="00D1658E"/>
    <w:rPr>
      <w:rFonts w:ascii="Times New Roman" w:eastAsia="宋体" w:hAnsi="Times New Roman" w:cs="Times New Roman"/>
      <w:sz w:val="18"/>
      <w:szCs w:val="18"/>
    </w:rPr>
  </w:style>
  <w:style w:type="character" w:customStyle="1" w:styleId="afa">
    <w:name w:val="批注框文本 字符"/>
    <w:basedOn w:val="a0"/>
    <w:link w:val="af9"/>
    <w:semiHidden/>
    <w:rsid w:val="00D1658E"/>
    <w:rPr>
      <w:rFonts w:ascii="Times New Roman" w:eastAsia="宋体" w:hAnsi="Times New Roman" w:cs="Times New Roman"/>
      <w:sz w:val="18"/>
      <w:szCs w:val="18"/>
    </w:rPr>
  </w:style>
  <w:style w:type="character" w:customStyle="1" w:styleId="word1">
    <w:name w:val="word1"/>
    <w:rsid w:val="00D1658E"/>
    <w:rPr>
      <w:rFonts w:ascii="Verdana" w:hAnsi="Verdana" w:hint="default"/>
      <w:b/>
      <w:bCs/>
      <w:color w:val="0063C7"/>
      <w:sz w:val="18"/>
      <w:szCs w:val="18"/>
    </w:rPr>
  </w:style>
  <w:style w:type="character" w:customStyle="1" w:styleId="fy1">
    <w:name w:val="fy1"/>
    <w:rsid w:val="00D1658E"/>
    <w:rPr>
      <w:color w:val="676767"/>
    </w:rPr>
  </w:style>
  <w:style w:type="character" w:customStyle="1" w:styleId="fy21">
    <w:name w:val="fy21"/>
    <w:rsid w:val="00D1658E"/>
    <w:rPr>
      <w:rFonts w:ascii="Verdana" w:hAnsi="Verdana" w:hint="default"/>
      <w:color w:val="0063C7"/>
      <w:sz w:val="18"/>
      <w:szCs w:val="18"/>
    </w:rPr>
  </w:style>
  <w:style w:type="paragraph" w:styleId="HTML">
    <w:name w:val="HTML Preformatted"/>
    <w:basedOn w:val="a"/>
    <w:link w:val="HTML0"/>
    <w:rsid w:val="00D165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Cs w:val="21"/>
    </w:rPr>
  </w:style>
  <w:style w:type="character" w:customStyle="1" w:styleId="HTML0">
    <w:name w:val="HTML 预设格式 字符"/>
    <w:basedOn w:val="a0"/>
    <w:link w:val="HTML"/>
    <w:rsid w:val="00D1658E"/>
    <w:rPr>
      <w:rFonts w:ascii="Arial" w:eastAsia="宋体" w:hAnsi="Arial" w:cs="Arial"/>
      <w:kern w:val="0"/>
      <w:szCs w:val="21"/>
    </w:rPr>
  </w:style>
  <w:style w:type="character" w:customStyle="1" w:styleId="en">
    <w:name w:val="en"/>
    <w:basedOn w:val="a0"/>
    <w:rsid w:val="00D1658E"/>
  </w:style>
  <w:style w:type="character" w:customStyle="1" w:styleId="curm">
    <w:name w:val="curm"/>
    <w:basedOn w:val="a0"/>
    <w:rsid w:val="00D1658E"/>
  </w:style>
  <w:style w:type="character" w:customStyle="1" w:styleId="hps">
    <w:name w:val="hps"/>
    <w:basedOn w:val="a0"/>
    <w:rsid w:val="00D1658E"/>
  </w:style>
  <w:style w:type="character" w:customStyle="1" w:styleId="Char">
    <w:name w:val="页脚 Char"/>
    <w:uiPriority w:val="99"/>
    <w:rsid w:val="00D1658E"/>
    <w:rPr>
      <w:kern w:val="2"/>
      <w:sz w:val="18"/>
      <w:szCs w:val="18"/>
    </w:rPr>
  </w:style>
  <w:style w:type="character" w:customStyle="1" w:styleId="1Char">
    <w:name w:val="标题 1 Char"/>
    <w:rsid w:val="00D1658E"/>
    <w:rPr>
      <w:rFonts w:ascii="华文新魏" w:eastAsia="华文新魏" w:hAnsi="宋体"/>
      <w:kern w:val="2"/>
      <w:sz w:val="44"/>
      <w:szCs w:val="24"/>
    </w:rPr>
  </w:style>
  <w:style w:type="character" w:customStyle="1" w:styleId="2Char">
    <w:name w:val="标题 2 Char"/>
    <w:rsid w:val="00D1658E"/>
    <w:rPr>
      <w:rFonts w:eastAsia="华文新魏"/>
      <w:bCs/>
      <w:kern w:val="2"/>
      <w:sz w:val="28"/>
      <w:szCs w:val="32"/>
    </w:rPr>
  </w:style>
  <w:style w:type="character" w:customStyle="1" w:styleId="Char0">
    <w:name w:val="页眉 Char"/>
    <w:uiPriority w:val="99"/>
    <w:rsid w:val="00D1658E"/>
    <w:rPr>
      <w:kern w:val="2"/>
      <w:sz w:val="18"/>
      <w:szCs w:val="18"/>
    </w:rPr>
  </w:style>
  <w:style w:type="character" w:styleId="afb">
    <w:name w:val="FollowedHyperlink"/>
    <w:basedOn w:val="a0"/>
    <w:uiPriority w:val="99"/>
    <w:semiHidden/>
    <w:unhideWhenUsed/>
    <w:rsid w:val="00D165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4.bin"/><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7.bin"/><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oleObject" Target="embeddings/oleObject10.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oleObject" Target="embeddings/oleObject14.bin"/><Relationship Id="rId58" Type="http://schemas.openxmlformats.org/officeDocument/2006/relationships/oleObject" Target="embeddings/oleObject16.bin"/><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oleObject" Target="embeddings/oleObject8.bin"/><Relationship Id="rId35" Type="http://schemas.openxmlformats.org/officeDocument/2006/relationships/image" Target="media/image17.png"/><Relationship Id="rId43" Type="http://schemas.openxmlformats.org/officeDocument/2006/relationships/oleObject" Target="embeddings/oleObject11.bin"/><Relationship Id="rId48" Type="http://schemas.openxmlformats.org/officeDocument/2006/relationships/image" Target="media/image28.jpeg"/><Relationship Id="rId56" Type="http://schemas.openxmlformats.org/officeDocument/2006/relationships/image" Target="media/image34.wmf"/><Relationship Id="rId8" Type="http://schemas.openxmlformats.org/officeDocument/2006/relationships/image" Target="media/image1.png"/><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jpeg"/><Relationship Id="rId59" Type="http://schemas.openxmlformats.org/officeDocument/2006/relationships/image" Target="media/image35.jpeg"/><Relationship Id="rId20" Type="http://schemas.openxmlformats.org/officeDocument/2006/relationships/oleObject" Target="embeddings/oleObject6.bin"/><Relationship Id="rId41" Type="http://schemas.openxmlformats.org/officeDocument/2006/relationships/image" Target="media/image23.png"/><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oleObject" Target="embeddings/oleObject15.bin"/><Relationship Id="rId10" Type="http://schemas.openxmlformats.org/officeDocument/2006/relationships/image" Target="media/image3.jpeg"/><Relationship Id="rId31" Type="http://schemas.openxmlformats.org/officeDocument/2006/relationships/oleObject" Target="embeddings/oleObject9.bin"/><Relationship Id="rId44" Type="http://schemas.openxmlformats.org/officeDocument/2006/relationships/oleObject" Target="embeddings/oleObject12.bin"/><Relationship Id="rId52" Type="http://schemas.openxmlformats.org/officeDocument/2006/relationships/image" Target="media/image31.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C3C04-4327-49A4-B9B4-B15805F2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4427</Words>
  <Characters>25234</Characters>
  <Application>Microsoft Office Word</Application>
  <DocSecurity>0</DocSecurity>
  <Lines>210</Lines>
  <Paragraphs>59</Paragraphs>
  <ScaleCrop>false</ScaleCrop>
  <Company/>
  <LinksUpToDate>false</LinksUpToDate>
  <CharactersWithSpaces>29602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华为</cp:lastModifiedBy>
  <cp:revision>16</cp:revision>
  <cp:lastPrinted>2022-11-25T06:10:00Z</cp:lastPrinted>
  <dcterms:created xsi:type="dcterms:W3CDTF">2022-02-09T06:01:00Z</dcterms:created>
  <dcterms:modified xsi:type="dcterms:W3CDTF">2022-11-25T06:10:00Z</dcterms:modified>
</cp:coreProperties>
</file>